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E64E0" w14:textId="3F93F3E7" w:rsidR="00FC7592" w:rsidRDefault="00FC7592">
      <w:r w:rsidRPr="00FC7592">
        <w:rPr>
          <w:noProof/>
        </w:rPr>
        <w:drawing>
          <wp:anchor distT="0" distB="0" distL="114300" distR="114300" simplePos="0" relativeHeight="251658240" behindDoc="0" locked="0" layoutInCell="1" allowOverlap="1" wp14:anchorId="4ECD055B" wp14:editId="7AD64E19">
            <wp:simplePos x="0" y="0"/>
            <wp:positionH relativeFrom="margin">
              <wp:align>center</wp:align>
            </wp:positionH>
            <wp:positionV relativeFrom="paragraph">
              <wp:posOffset>0</wp:posOffset>
            </wp:positionV>
            <wp:extent cx="6867525" cy="1940560"/>
            <wp:effectExtent l="0" t="0" r="9525" b="2540"/>
            <wp:wrapSquare wrapText="bothSides"/>
            <wp:docPr id="11" name="Picture 10" descr="Child Friendly Leeds heading banner - a colourful banner with Leeds backdro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descr="Child Friendly Leeds heading banner - a colourful banner with Leeds backdrop"/>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6867525" cy="1940560"/>
                    </a:xfrm>
                    <a:prstGeom prst="rect">
                      <a:avLst/>
                    </a:prstGeom>
                  </pic:spPr>
                </pic:pic>
              </a:graphicData>
            </a:graphic>
            <wp14:sizeRelH relativeFrom="page">
              <wp14:pctWidth>0</wp14:pctWidth>
            </wp14:sizeRelH>
            <wp14:sizeRelV relativeFrom="page">
              <wp14:pctHeight>0</wp14:pctHeight>
            </wp14:sizeRelV>
          </wp:anchor>
        </w:drawing>
      </w:r>
    </w:p>
    <w:p w14:paraId="0EC09E3A" w14:textId="0134CC18" w:rsidR="003A6AD4" w:rsidRPr="00FC7592" w:rsidRDefault="00FF4820" w:rsidP="00FC7592">
      <w:pPr>
        <w:spacing w:after="0" w:line="240" w:lineRule="auto"/>
        <w:rPr>
          <w:b/>
          <w:bCs/>
          <w:sz w:val="28"/>
          <w:szCs w:val="28"/>
        </w:rPr>
      </w:pPr>
      <w:r>
        <w:rPr>
          <w:b/>
          <w:bCs/>
          <w:sz w:val="28"/>
          <w:szCs w:val="28"/>
        </w:rPr>
        <w:t xml:space="preserve">Leeds Area </w:t>
      </w:r>
      <w:r w:rsidR="00FC7592" w:rsidRPr="00FC7592">
        <w:rPr>
          <w:b/>
          <w:bCs/>
          <w:sz w:val="28"/>
          <w:szCs w:val="28"/>
        </w:rPr>
        <w:t xml:space="preserve">SEND Partnership Board Takeover </w:t>
      </w:r>
    </w:p>
    <w:p w14:paraId="5FC16FC5" w14:textId="2115DBF6" w:rsidR="00FC7592" w:rsidRDefault="00FF4820" w:rsidP="00FC7592">
      <w:pPr>
        <w:spacing w:after="0" w:line="240" w:lineRule="auto"/>
        <w:rPr>
          <w:b/>
          <w:bCs/>
          <w:sz w:val="28"/>
          <w:szCs w:val="28"/>
        </w:rPr>
      </w:pPr>
      <w:r>
        <w:rPr>
          <w:b/>
          <w:bCs/>
          <w:sz w:val="28"/>
          <w:szCs w:val="28"/>
        </w:rPr>
        <w:t>Wednesday 22</w:t>
      </w:r>
      <w:r w:rsidRPr="00FF4820">
        <w:rPr>
          <w:b/>
          <w:bCs/>
          <w:sz w:val="28"/>
          <w:szCs w:val="28"/>
          <w:vertAlign w:val="superscript"/>
        </w:rPr>
        <w:t>nd</w:t>
      </w:r>
      <w:r>
        <w:rPr>
          <w:b/>
          <w:bCs/>
          <w:sz w:val="28"/>
          <w:szCs w:val="28"/>
        </w:rPr>
        <w:t xml:space="preserve"> November 2023</w:t>
      </w:r>
    </w:p>
    <w:p w14:paraId="50542A3E" w14:textId="47E5695C" w:rsidR="00FC7592" w:rsidRPr="000B22A9" w:rsidRDefault="00FC7592" w:rsidP="00FC7592">
      <w:pPr>
        <w:spacing w:after="0" w:line="240" w:lineRule="auto"/>
        <w:rPr>
          <w:b/>
          <w:bCs/>
        </w:rPr>
      </w:pPr>
    </w:p>
    <w:p w14:paraId="4707CA49" w14:textId="3D608FB6" w:rsidR="00FC7592" w:rsidRPr="000B22A9" w:rsidRDefault="00FC7592" w:rsidP="00FC7592">
      <w:pPr>
        <w:spacing w:after="0" w:line="240" w:lineRule="auto"/>
      </w:pPr>
      <w:r w:rsidRPr="000B22A9">
        <w:t>1</w:t>
      </w:r>
      <w:r w:rsidR="00FF4820">
        <w:t>1</w:t>
      </w:r>
      <w:r w:rsidRPr="000B22A9">
        <w:t xml:space="preserve"> students from </w:t>
      </w:r>
      <w:r w:rsidR="00FF4820">
        <w:t xml:space="preserve">St John’s School, </w:t>
      </w:r>
      <w:r w:rsidRPr="000B22A9">
        <w:t xml:space="preserve">West SILC, East </w:t>
      </w:r>
      <w:proofErr w:type="gramStart"/>
      <w:r w:rsidRPr="000B22A9">
        <w:t>SILC</w:t>
      </w:r>
      <w:proofErr w:type="gramEnd"/>
      <w:r w:rsidRPr="000B22A9">
        <w:t xml:space="preserve"> and </w:t>
      </w:r>
      <w:r w:rsidR="00FF4820">
        <w:t>Future Horizons</w:t>
      </w:r>
      <w:r w:rsidRPr="000B22A9">
        <w:t xml:space="preserve"> tookover the</w:t>
      </w:r>
      <w:r w:rsidR="00FF4820">
        <w:t xml:space="preserve"> Leeds Area</w:t>
      </w:r>
      <w:r w:rsidRPr="000B22A9">
        <w:t xml:space="preserve"> SEND Partnership Board on </w:t>
      </w:r>
      <w:r w:rsidR="00FF4820">
        <w:t>Wednesday 22</w:t>
      </w:r>
      <w:r w:rsidR="00FF4820" w:rsidRPr="00FF4820">
        <w:rPr>
          <w:vertAlign w:val="superscript"/>
        </w:rPr>
        <w:t>nd</w:t>
      </w:r>
      <w:r w:rsidR="00FF4820">
        <w:t xml:space="preserve"> November 2023</w:t>
      </w:r>
      <w:r w:rsidRPr="000B22A9">
        <w:t xml:space="preserve"> as part of National Takeover Challenge. </w:t>
      </w:r>
    </w:p>
    <w:p w14:paraId="003674A1" w14:textId="39F4959C" w:rsidR="00FC7592" w:rsidRPr="000B22A9" w:rsidRDefault="00FC7592" w:rsidP="00FC7592">
      <w:pPr>
        <w:spacing w:after="0" w:line="240" w:lineRule="auto"/>
      </w:pPr>
    </w:p>
    <w:p w14:paraId="771C4CE6" w14:textId="223CF604" w:rsidR="00FC7592" w:rsidRPr="000B22A9" w:rsidRDefault="00FC7592" w:rsidP="00FC7592">
      <w:pPr>
        <w:spacing w:after="0" w:line="240" w:lineRule="auto"/>
        <w:rPr>
          <w:b/>
          <w:bCs/>
          <w:sz w:val="24"/>
          <w:szCs w:val="24"/>
        </w:rPr>
      </w:pPr>
      <w:r w:rsidRPr="000B22A9">
        <w:rPr>
          <w:b/>
          <w:bCs/>
          <w:sz w:val="24"/>
          <w:szCs w:val="24"/>
        </w:rPr>
        <w:t xml:space="preserve">Staring the meeting </w:t>
      </w:r>
    </w:p>
    <w:p w14:paraId="5AB69FFA" w14:textId="0023A3CD" w:rsidR="00FC7592" w:rsidRPr="000B22A9" w:rsidRDefault="00FF4820" w:rsidP="00FC7592">
      <w:pPr>
        <w:spacing w:after="0" w:line="240" w:lineRule="auto"/>
      </w:pPr>
      <w:r>
        <w:t xml:space="preserve">Rowan from the St John’s school </w:t>
      </w:r>
      <w:r w:rsidR="00FC7592" w:rsidRPr="000B22A9">
        <w:t xml:space="preserve">took on the role of chair for the takeover meeting. </w:t>
      </w:r>
      <w:r>
        <w:t>Rowan</w:t>
      </w:r>
      <w:r w:rsidR="00FC7592" w:rsidRPr="000B22A9">
        <w:t xml:space="preserve"> welcomed everyone to the meeting and asked everyone to introduce themselves and share </w:t>
      </w:r>
      <w:r>
        <w:t xml:space="preserve">their favourite drink. </w:t>
      </w:r>
      <w:r w:rsidR="00FC7592" w:rsidRPr="000B22A9">
        <w:t xml:space="preserve"> </w:t>
      </w:r>
    </w:p>
    <w:p w14:paraId="13875C16" w14:textId="4AE461A7" w:rsidR="00FC7592" w:rsidRPr="000B22A9" w:rsidRDefault="00FC7592" w:rsidP="00FC7592">
      <w:pPr>
        <w:spacing w:after="0" w:line="240" w:lineRule="auto"/>
      </w:pPr>
    </w:p>
    <w:p w14:paraId="36831D35" w14:textId="735EFF21" w:rsidR="00FC7592" w:rsidRPr="000B22A9" w:rsidRDefault="00FC7592" w:rsidP="00FC7592">
      <w:pPr>
        <w:spacing w:after="0" w:line="240" w:lineRule="auto"/>
        <w:rPr>
          <w:b/>
          <w:bCs/>
          <w:sz w:val="24"/>
          <w:szCs w:val="24"/>
        </w:rPr>
      </w:pPr>
      <w:r w:rsidRPr="000B22A9">
        <w:rPr>
          <w:b/>
          <w:bCs/>
          <w:sz w:val="24"/>
          <w:szCs w:val="24"/>
        </w:rPr>
        <w:t>Looking Back: Takeover 202</w:t>
      </w:r>
      <w:r w:rsidR="00FF4820">
        <w:rPr>
          <w:b/>
          <w:bCs/>
          <w:sz w:val="24"/>
          <w:szCs w:val="24"/>
        </w:rPr>
        <w:t>2</w:t>
      </w:r>
    </w:p>
    <w:p w14:paraId="5208A550" w14:textId="135660D5" w:rsid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r w:rsidRPr="00FF4820">
        <w:rPr>
          <w:rFonts w:ascii="Calibri" w:hAnsi="Calibri" w:cs="Calibri"/>
          <w:color w:val="000000"/>
          <w:sz w:val="22"/>
          <w:szCs w:val="22"/>
        </w:rPr>
        <w:t xml:space="preserve">Students from West SILC, East </w:t>
      </w:r>
      <w:proofErr w:type="gramStart"/>
      <w:r w:rsidRPr="00FF4820">
        <w:rPr>
          <w:rFonts w:ascii="Calibri" w:hAnsi="Calibri" w:cs="Calibri"/>
          <w:color w:val="000000"/>
          <w:sz w:val="22"/>
          <w:szCs w:val="22"/>
        </w:rPr>
        <w:t>SILC</w:t>
      </w:r>
      <w:proofErr w:type="gramEnd"/>
      <w:r w:rsidRPr="00FF4820">
        <w:rPr>
          <w:rFonts w:ascii="Calibri" w:hAnsi="Calibri" w:cs="Calibri"/>
          <w:color w:val="000000"/>
          <w:sz w:val="22"/>
          <w:szCs w:val="22"/>
        </w:rPr>
        <w:t xml:space="preserve"> and Broomfield South SILC tookover the SEND Partnership Board November 2022. </w:t>
      </w:r>
    </w:p>
    <w:p w14:paraId="73CD8705" w14:textId="77777777" w:rsidR="00FF4820" w:rsidRP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p>
    <w:p w14:paraId="30BADDC8" w14:textId="4614EE23" w:rsid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r w:rsidRPr="00FF4820">
        <w:rPr>
          <w:rFonts w:ascii="Calibri" w:hAnsi="Calibri" w:cs="Calibri"/>
          <w:color w:val="000000"/>
          <w:sz w:val="22"/>
          <w:szCs w:val="22"/>
        </w:rPr>
        <w:t xml:space="preserve">Students </w:t>
      </w:r>
      <w:r>
        <w:rPr>
          <w:rFonts w:ascii="Calibri" w:hAnsi="Calibri" w:cs="Calibri"/>
          <w:color w:val="000000"/>
          <w:sz w:val="22"/>
          <w:szCs w:val="22"/>
        </w:rPr>
        <w:t>worked</w:t>
      </w:r>
      <w:r w:rsidRPr="00FF4820">
        <w:rPr>
          <w:rFonts w:ascii="Calibri" w:hAnsi="Calibri" w:cs="Calibri"/>
          <w:color w:val="000000"/>
          <w:sz w:val="22"/>
          <w:szCs w:val="22"/>
        </w:rPr>
        <w:t xml:space="preserve"> with others in their school, as well as the SEND Youth Forum and developed a resource for the board. </w:t>
      </w:r>
    </w:p>
    <w:p w14:paraId="2C009347" w14:textId="2D1EC71D" w:rsid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p>
    <w:p w14:paraId="10C95F7B" w14:textId="279EDE71" w:rsid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hyperlink r:id="rId9" w:anchor="!/model/page/service/34324" w:history="1">
        <w:r w:rsidRPr="00FF4820">
          <w:rPr>
            <w:rStyle w:val="Hyperlink"/>
            <w:rFonts w:ascii="Calibri" w:hAnsi="Calibri" w:cs="Calibri"/>
            <w:sz w:val="22"/>
            <w:szCs w:val="22"/>
          </w:rPr>
          <w:t>Workers who support us – a resource for services developed by students with SEND in Leeds.</w:t>
        </w:r>
      </w:hyperlink>
      <w:r>
        <w:rPr>
          <w:rFonts w:ascii="Calibri" w:hAnsi="Calibri" w:cs="Calibri"/>
          <w:color w:val="000000"/>
          <w:sz w:val="22"/>
          <w:szCs w:val="22"/>
        </w:rPr>
        <w:t xml:space="preserve"> </w:t>
      </w:r>
    </w:p>
    <w:p w14:paraId="1C1814D4" w14:textId="77777777" w:rsidR="00FF4820" w:rsidRP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p>
    <w:p w14:paraId="0BDB14D5" w14:textId="3F461A04" w:rsidR="00FF4820" w:rsidRPr="00FF4820" w:rsidRDefault="00FF4820" w:rsidP="00FF4820">
      <w:pPr>
        <w:pStyle w:val="NormalWeb"/>
        <w:shd w:val="clear" w:color="auto" w:fill="FFFFFF"/>
        <w:spacing w:before="0" w:beforeAutospacing="0" w:after="0" w:afterAutospacing="0"/>
        <w:rPr>
          <w:rFonts w:ascii="Calibri" w:hAnsi="Calibri" w:cs="Calibri"/>
          <w:color w:val="000000"/>
          <w:sz w:val="22"/>
          <w:szCs w:val="22"/>
        </w:rPr>
      </w:pPr>
      <w:r w:rsidRPr="00FF4820">
        <w:rPr>
          <w:rFonts w:ascii="Calibri" w:hAnsi="Calibri" w:cs="Calibri"/>
          <w:color w:val="000000"/>
          <w:sz w:val="22"/>
          <w:szCs w:val="22"/>
        </w:rPr>
        <w:t>The resource share</w:t>
      </w:r>
      <w:r>
        <w:rPr>
          <w:rFonts w:ascii="Calibri" w:hAnsi="Calibri" w:cs="Calibri"/>
          <w:color w:val="000000"/>
          <w:sz w:val="22"/>
          <w:szCs w:val="22"/>
        </w:rPr>
        <w:t>d</w:t>
      </w:r>
      <w:r w:rsidRPr="00FF4820">
        <w:rPr>
          <w:rFonts w:ascii="Calibri" w:hAnsi="Calibri" w:cs="Calibri"/>
          <w:color w:val="000000"/>
          <w:sz w:val="22"/>
          <w:szCs w:val="22"/>
        </w:rPr>
        <w:t xml:space="preserve"> the qualities they would like to see in a range of different workers. </w:t>
      </w:r>
      <w:r>
        <w:rPr>
          <w:rFonts w:ascii="Calibri" w:hAnsi="Calibri" w:cs="Calibri"/>
          <w:color w:val="000000"/>
          <w:sz w:val="22"/>
          <w:szCs w:val="22"/>
        </w:rPr>
        <w:t>Following the takeover students had two asks from board members, these were:</w:t>
      </w:r>
    </w:p>
    <w:p w14:paraId="6EBAD451" w14:textId="4088FF9A" w:rsidR="00FF4820" w:rsidRPr="00FF4820" w:rsidRDefault="00FF4820" w:rsidP="00FF4820">
      <w:pPr>
        <w:pStyle w:val="NormalWeb"/>
        <w:numPr>
          <w:ilvl w:val="0"/>
          <w:numId w:val="7"/>
        </w:numPr>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s</w:t>
      </w:r>
      <w:r w:rsidRPr="00FF4820">
        <w:rPr>
          <w:rFonts w:ascii="Calibri" w:hAnsi="Calibri" w:cs="Calibri"/>
          <w:color w:val="000000"/>
          <w:sz w:val="22"/>
          <w:szCs w:val="22"/>
        </w:rPr>
        <w:t xml:space="preserve">hare the resource for those who haven't seen in before. </w:t>
      </w:r>
    </w:p>
    <w:p w14:paraId="10701653" w14:textId="06BD39AD" w:rsidR="00FF4820" w:rsidRDefault="00FF4820" w:rsidP="00FF4820">
      <w:pPr>
        <w:pStyle w:val="NormalWeb"/>
        <w:numPr>
          <w:ilvl w:val="0"/>
          <w:numId w:val="7"/>
        </w:numPr>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share with us</w:t>
      </w:r>
      <w:r w:rsidRPr="00FF4820">
        <w:rPr>
          <w:rFonts w:ascii="Calibri" w:hAnsi="Calibri" w:cs="Calibri"/>
          <w:color w:val="000000"/>
          <w:sz w:val="22"/>
          <w:szCs w:val="22"/>
        </w:rPr>
        <w:t xml:space="preserve"> how </w:t>
      </w:r>
      <w:r>
        <w:rPr>
          <w:rFonts w:ascii="Calibri" w:hAnsi="Calibri" w:cs="Calibri"/>
          <w:color w:val="000000"/>
          <w:sz w:val="22"/>
          <w:szCs w:val="22"/>
        </w:rPr>
        <w:t xml:space="preserve">the resource has been used. </w:t>
      </w:r>
    </w:p>
    <w:p w14:paraId="245A503B" w14:textId="37C4AB9F" w:rsidR="00FF4820" w:rsidRDefault="00FF4820" w:rsidP="008058EC">
      <w:pPr>
        <w:pStyle w:val="NormalWeb"/>
        <w:shd w:val="clear" w:color="auto" w:fill="FFFFFF"/>
        <w:spacing w:before="0" w:beforeAutospacing="0" w:after="0" w:afterAutospacing="0"/>
        <w:rPr>
          <w:rFonts w:ascii="Calibri" w:hAnsi="Calibri" w:cs="Calibri"/>
          <w:color w:val="000000"/>
          <w:sz w:val="22"/>
          <w:szCs w:val="22"/>
        </w:rPr>
      </w:pPr>
    </w:p>
    <w:p w14:paraId="0EF8B17B" w14:textId="0F3AEC80" w:rsidR="00FF4820" w:rsidRDefault="008058EC" w:rsidP="008058EC">
      <w:pPr>
        <w:pStyle w:val="NormalWeb"/>
        <w:shd w:val="clear" w:color="auto" w:fill="FFFFFF"/>
        <w:spacing w:before="0" w:beforeAutospacing="0" w:after="0" w:afterAutospacing="0"/>
        <w:rPr>
          <w:rFonts w:ascii="Calibri" w:hAnsi="Calibri" w:cs="Calibri"/>
          <w:color w:val="000000"/>
          <w:sz w:val="22"/>
          <w:szCs w:val="22"/>
        </w:rPr>
      </w:pPr>
      <w:r>
        <w:rPr>
          <w:rFonts w:ascii="Calibri" w:hAnsi="Calibri" w:cs="Calibri"/>
          <w:color w:val="000000"/>
          <w:sz w:val="22"/>
          <w:szCs w:val="22"/>
        </w:rPr>
        <w:t>Members of the SEND Youth Forum have developed a r</w:t>
      </w:r>
      <w:hyperlink r:id="rId10" w:anchor="!/model/page/service/34371" w:history="1">
        <w:r w:rsidRPr="008058EC">
          <w:rPr>
            <w:rStyle w:val="Hyperlink"/>
            <w:rFonts w:ascii="Calibri" w:hAnsi="Calibri" w:cs="Calibri"/>
            <w:sz w:val="22"/>
            <w:szCs w:val="22"/>
          </w:rPr>
          <w:t>esource to raise awareness of disabilities and how to support young people</w:t>
        </w:r>
      </w:hyperlink>
      <w:r>
        <w:rPr>
          <w:rFonts w:ascii="Calibri" w:hAnsi="Calibri" w:cs="Calibri"/>
          <w:color w:val="000000"/>
          <w:sz w:val="22"/>
          <w:szCs w:val="22"/>
        </w:rPr>
        <w:t xml:space="preserve">. </w:t>
      </w:r>
    </w:p>
    <w:p w14:paraId="7DCC3857" w14:textId="77777777" w:rsidR="00FC7592" w:rsidRPr="000B22A9" w:rsidRDefault="00FC7592" w:rsidP="00FC7592">
      <w:pPr>
        <w:pStyle w:val="NormalWeb"/>
        <w:shd w:val="clear" w:color="auto" w:fill="FFFFFF"/>
        <w:spacing w:before="0" w:beforeAutospacing="0" w:after="0" w:afterAutospacing="0"/>
        <w:rPr>
          <w:rFonts w:ascii="Calibri" w:hAnsi="Calibri" w:cs="Calibri"/>
          <w:color w:val="000000"/>
          <w:sz w:val="22"/>
          <w:szCs w:val="22"/>
        </w:rPr>
      </w:pPr>
    </w:p>
    <w:p w14:paraId="373013D3" w14:textId="3E460B6B" w:rsidR="00FC7592" w:rsidRDefault="000B22A9" w:rsidP="00FC7592">
      <w:pPr>
        <w:spacing w:after="0" w:line="240" w:lineRule="auto"/>
        <w:rPr>
          <w:b/>
          <w:bCs/>
          <w:sz w:val="24"/>
          <w:szCs w:val="24"/>
        </w:rPr>
      </w:pPr>
      <w:r>
        <w:rPr>
          <w:b/>
          <w:bCs/>
          <w:sz w:val="24"/>
          <w:szCs w:val="24"/>
        </w:rPr>
        <w:t>Takeover 202</w:t>
      </w:r>
      <w:r w:rsidR="00FF4820">
        <w:rPr>
          <w:b/>
          <w:bCs/>
          <w:sz w:val="24"/>
          <w:szCs w:val="24"/>
        </w:rPr>
        <w:t>3</w:t>
      </w:r>
      <w:r>
        <w:rPr>
          <w:b/>
          <w:bCs/>
          <w:sz w:val="24"/>
          <w:szCs w:val="24"/>
        </w:rPr>
        <w:t xml:space="preserve">: </w:t>
      </w:r>
      <w:r w:rsidR="00FF4820">
        <w:rPr>
          <w:b/>
          <w:bCs/>
          <w:sz w:val="24"/>
          <w:szCs w:val="24"/>
        </w:rPr>
        <w:t xml:space="preserve">Child Friendly Leeds Wishes </w:t>
      </w:r>
    </w:p>
    <w:p w14:paraId="73888D7A" w14:textId="77777777" w:rsidR="00FF4820" w:rsidRDefault="000B22A9" w:rsidP="000B22A9">
      <w:pPr>
        <w:spacing w:after="0" w:line="240" w:lineRule="auto"/>
      </w:pPr>
      <w:r w:rsidRPr="000B22A9">
        <w:t xml:space="preserve">Over the last couple of months, </w:t>
      </w:r>
      <w:r w:rsidR="00FF4820">
        <w:t xml:space="preserve">students have consulted with 99 young people with SEND to find out which of the 12 Child Friendly Leeds wishes is most important to them, and to seek feedback about what we can do in Leeds to achieve this wish. </w:t>
      </w:r>
    </w:p>
    <w:p w14:paraId="53444603" w14:textId="77777777" w:rsidR="00FF4820" w:rsidRDefault="00FF4820" w:rsidP="000B22A9">
      <w:pPr>
        <w:spacing w:after="0" w:line="240" w:lineRule="auto"/>
      </w:pPr>
    </w:p>
    <w:p w14:paraId="054160F3" w14:textId="77777777" w:rsidR="00FF4820" w:rsidRPr="00FF4820" w:rsidRDefault="00FF4820" w:rsidP="00FF4820">
      <w:pPr>
        <w:spacing w:after="0" w:line="240" w:lineRule="auto"/>
      </w:pPr>
      <w:r w:rsidRPr="00FF4820">
        <w:t xml:space="preserve">The top three wishes voted by students were: </w:t>
      </w:r>
    </w:p>
    <w:p w14:paraId="3830FF41" w14:textId="77777777" w:rsidR="00FF4820" w:rsidRPr="00FF4820" w:rsidRDefault="00FF4820" w:rsidP="00FF4820">
      <w:pPr>
        <w:numPr>
          <w:ilvl w:val="0"/>
          <w:numId w:val="8"/>
        </w:numPr>
        <w:spacing w:after="0" w:line="240" w:lineRule="auto"/>
      </w:pPr>
      <w:r w:rsidRPr="00FF4820">
        <w:t xml:space="preserve">Wish 12 – Leeds in an inclusive city for children and young people with SEND. </w:t>
      </w:r>
    </w:p>
    <w:p w14:paraId="4ABD2433" w14:textId="77777777" w:rsidR="00FF4820" w:rsidRPr="00FF4820" w:rsidRDefault="00FF4820" w:rsidP="00FF4820">
      <w:pPr>
        <w:numPr>
          <w:ilvl w:val="0"/>
          <w:numId w:val="8"/>
        </w:numPr>
        <w:spacing w:after="0" w:line="240" w:lineRule="auto"/>
      </w:pPr>
      <w:r w:rsidRPr="00FF4820">
        <w:t xml:space="preserve">Wish 1 – children and young people know how and where to get support for their mental health. </w:t>
      </w:r>
    </w:p>
    <w:p w14:paraId="55228C39" w14:textId="77777777" w:rsidR="00FF4820" w:rsidRPr="00FF4820" w:rsidRDefault="00FF4820" w:rsidP="00FF4820">
      <w:pPr>
        <w:numPr>
          <w:ilvl w:val="0"/>
          <w:numId w:val="8"/>
        </w:numPr>
        <w:spacing w:after="0" w:line="240" w:lineRule="auto"/>
      </w:pPr>
      <w:r w:rsidRPr="00FF4820">
        <w:t xml:space="preserve">Wish 10 – all children and young people are in learning settings that meet their needs. </w:t>
      </w:r>
    </w:p>
    <w:p w14:paraId="040B86F5" w14:textId="15FBAB60" w:rsidR="000B22A9" w:rsidRDefault="000B22A9" w:rsidP="000B22A9">
      <w:pPr>
        <w:spacing w:after="0" w:line="240" w:lineRule="auto"/>
      </w:pPr>
      <w:r w:rsidRPr="000B22A9">
        <w:t xml:space="preserve"> </w:t>
      </w:r>
    </w:p>
    <w:p w14:paraId="72EA48E7" w14:textId="5C57B2FE" w:rsidR="0014235E" w:rsidRDefault="0014235E" w:rsidP="000B22A9">
      <w:pPr>
        <w:spacing w:after="0" w:line="240" w:lineRule="auto"/>
      </w:pPr>
      <w:r>
        <w:t xml:space="preserve">The full consultation report can be downloaded from the </w:t>
      </w:r>
      <w:hyperlink r:id="rId11" w:anchor="!/model/page/service/34514" w:history="1">
        <w:r w:rsidRPr="0014235E">
          <w:rPr>
            <w:rStyle w:val="Hyperlink"/>
          </w:rPr>
          <w:t>Leeds Local Offer website</w:t>
        </w:r>
      </w:hyperlink>
      <w:r>
        <w:t xml:space="preserve">.  </w:t>
      </w:r>
    </w:p>
    <w:p w14:paraId="2D3861AE" w14:textId="77777777" w:rsidR="000B22A9" w:rsidRPr="007E421F" w:rsidRDefault="000B22A9" w:rsidP="000B22A9">
      <w:pPr>
        <w:spacing w:after="0" w:line="240" w:lineRule="auto"/>
        <w:rPr>
          <w:u w:val="single"/>
        </w:rPr>
      </w:pPr>
    </w:p>
    <w:p w14:paraId="6D43E66B" w14:textId="0E5E9566" w:rsidR="0014235E" w:rsidRPr="007E421F" w:rsidRDefault="0014235E" w:rsidP="000B22A9">
      <w:pPr>
        <w:spacing w:after="0" w:line="240" w:lineRule="auto"/>
        <w:rPr>
          <w:u w:val="single"/>
        </w:rPr>
      </w:pPr>
      <w:r w:rsidRPr="007E421F">
        <w:rPr>
          <w:u w:val="single"/>
        </w:rPr>
        <w:t xml:space="preserve">Discussion: </w:t>
      </w:r>
    </w:p>
    <w:p w14:paraId="5D962F83" w14:textId="788A6291" w:rsidR="0014235E" w:rsidRDefault="0014235E" w:rsidP="000B22A9">
      <w:pPr>
        <w:spacing w:after="0" w:line="240" w:lineRule="auto"/>
      </w:pPr>
      <w:r>
        <w:t xml:space="preserve">Students and members of the board focussed on the top three wishes and explored how we could do things differently in Leeds. </w:t>
      </w:r>
    </w:p>
    <w:p w14:paraId="6FF45061" w14:textId="0ABC9540" w:rsidR="0014235E" w:rsidRDefault="0014235E" w:rsidP="000B22A9">
      <w:pPr>
        <w:spacing w:after="0" w:line="240" w:lineRule="auto"/>
      </w:pPr>
    </w:p>
    <w:tbl>
      <w:tblPr>
        <w:tblStyle w:val="TableGrid"/>
        <w:tblW w:w="0" w:type="auto"/>
        <w:tblLook w:val="04A0" w:firstRow="1" w:lastRow="0" w:firstColumn="1" w:lastColumn="0" w:noHBand="0" w:noVBand="1"/>
      </w:tblPr>
      <w:tblGrid>
        <w:gridCol w:w="10194"/>
      </w:tblGrid>
      <w:tr w:rsidR="0014235E" w14:paraId="3D802536" w14:textId="77777777" w:rsidTr="0014235E">
        <w:tc>
          <w:tcPr>
            <w:tcW w:w="10194" w:type="dxa"/>
            <w:shd w:val="clear" w:color="auto" w:fill="DEEAF6" w:themeFill="accent5" w:themeFillTint="33"/>
          </w:tcPr>
          <w:p w14:paraId="5D98734A" w14:textId="77777777" w:rsidR="007E421F" w:rsidRPr="007E421F" w:rsidRDefault="007E421F" w:rsidP="007E421F">
            <w:pPr>
              <w:rPr>
                <w:b/>
                <w:bCs/>
              </w:rPr>
            </w:pPr>
            <w:r w:rsidRPr="007E421F">
              <w:rPr>
                <w:b/>
                <w:bCs/>
              </w:rPr>
              <w:t xml:space="preserve">Wish 12: </w:t>
            </w:r>
          </w:p>
          <w:p w14:paraId="6FE19E3B" w14:textId="0F4DA597" w:rsidR="0014235E" w:rsidRPr="007E421F" w:rsidRDefault="007E421F" w:rsidP="000B22A9">
            <w:r w:rsidRPr="007E421F">
              <w:t>Leeds is an inclusive city for children and young people with special educational needs and disabilities.</w:t>
            </w:r>
          </w:p>
        </w:tc>
      </w:tr>
      <w:tr w:rsidR="0014235E" w14:paraId="0AFB505F" w14:textId="77777777" w:rsidTr="0014235E">
        <w:tc>
          <w:tcPr>
            <w:tcW w:w="10194" w:type="dxa"/>
          </w:tcPr>
          <w:p w14:paraId="633EA6F2" w14:textId="77777777" w:rsidR="007E421F" w:rsidRPr="007E421F" w:rsidRDefault="007E421F" w:rsidP="007E421F">
            <w:pPr>
              <w:pStyle w:val="Default"/>
              <w:rPr>
                <w:rFonts w:ascii="Calibri" w:hAnsi="Calibri" w:cs="Calibri"/>
                <w:sz w:val="22"/>
                <w:szCs w:val="22"/>
              </w:rPr>
            </w:pPr>
            <w:r w:rsidRPr="007E421F">
              <w:rPr>
                <w:rFonts w:ascii="Calibri" w:hAnsi="Calibri" w:cs="Calibri"/>
                <w:sz w:val="22"/>
                <w:szCs w:val="22"/>
              </w:rPr>
              <w:t xml:space="preserve">Feedback and comments from young people: </w:t>
            </w:r>
          </w:p>
          <w:p w14:paraId="7BAC3430" w14:textId="451F77AB"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It is not easy for young people with SEND to access driving lessons.</w:t>
            </w:r>
          </w:p>
          <w:p w14:paraId="185B0F20"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 xml:space="preserve">Train staff to be aware of different disabilities. </w:t>
            </w:r>
          </w:p>
          <w:p w14:paraId="785FF180"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Ensure schools are aware of all SEND needs and how to deal with them.</w:t>
            </w:r>
          </w:p>
          <w:p w14:paraId="13C0A228"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All schools should have a SENCO officer trained at a degree level.</w:t>
            </w:r>
          </w:p>
          <w:p w14:paraId="60198650"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 xml:space="preserve">Schools and facilities are adapted for people with disabilities. </w:t>
            </w:r>
          </w:p>
          <w:p w14:paraId="4E42843A" w14:textId="77777777" w:rsidR="007E421F" w:rsidRPr="007E421F" w:rsidRDefault="007E421F" w:rsidP="007E421F">
            <w:pPr>
              <w:pStyle w:val="Default"/>
              <w:numPr>
                <w:ilvl w:val="0"/>
                <w:numId w:val="9"/>
              </w:numPr>
              <w:rPr>
                <w:rFonts w:ascii="Calibri" w:hAnsi="Calibri" w:cs="Calibri"/>
                <w:color w:val="auto"/>
                <w:sz w:val="22"/>
                <w:szCs w:val="22"/>
              </w:rPr>
            </w:pPr>
            <w:r w:rsidRPr="007E421F">
              <w:rPr>
                <w:rFonts w:ascii="Calibri" w:hAnsi="Calibri" w:cs="Calibri"/>
                <w:sz w:val="22"/>
                <w:szCs w:val="22"/>
              </w:rPr>
              <w:t xml:space="preserve">It </w:t>
            </w:r>
            <w:r w:rsidRPr="007E421F">
              <w:rPr>
                <w:rFonts w:ascii="Calibri" w:hAnsi="Calibri" w:cs="Calibri"/>
                <w:color w:val="auto"/>
                <w:sz w:val="22"/>
                <w:szCs w:val="22"/>
              </w:rPr>
              <w:t xml:space="preserve">took me 10 years to get a decent school setting. It took my mum a long time to get an EHCP I feel stressed about what will happen when I'm older about money and a job. </w:t>
            </w:r>
          </w:p>
          <w:p w14:paraId="68D784C0"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Universal activities to be more accessible. </w:t>
            </w:r>
          </w:p>
          <w:p w14:paraId="2F0CB83B"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More buildings more accessible for young people. </w:t>
            </w:r>
          </w:p>
          <w:p w14:paraId="16047A4A"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More youth groups for young people with SEND. </w:t>
            </w:r>
          </w:p>
          <w:p w14:paraId="7820521E" w14:textId="55E81D37" w:rsidR="0014235E" w:rsidRPr="007E421F" w:rsidRDefault="007E421F" w:rsidP="007E421F">
            <w:pPr>
              <w:numPr>
                <w:ilvl w:val="0"/>
                <w:numId w:val="9"/>
              </w:numPr>
              <w:spacing w:before="100" w:beforeAutospacing="1" w:after="100" w:afterAutospacing="1"/>
              <w:rPr>
                <w:rFonts w:ascii="Calibri" w:eastAsia="Times New Roman" w:hAnsi="Calibri" w:cs="Calibri"/>
                <w:sz w:val="24"/>
                <w:szCs w:val="24"/>
                <w:lang w:eastAsia="en-GB"/>
              </w:rPr>
            </w:pPr>
            <w:r w:rsidRPr="007E421F">
              <w:rPr>
                <w:rFonts w:ascii="Calibri" w:eastAsia="Times New Roman" w:hAnsi="Calibri" w:cs="Calibri"/>
                <w:lang w:eastAsia="en-GB"/>
              </w:rPr>
              <w:t>Provide opportunities for young people with SEND to meet each other outside of school.</w:t>
            </w:r>
            <w:r w:rsidRPr="003A550D">
              <w:rPr>
                <w:rFonts w:ascii="Calibri" w:eastAsia="Times New Roman" w:hAnsi="Calibri" w:cs="Calibri"/>
                <w:sz w:val="24"/>
                <w:szCs w:val="24"/>
                <w:lang w:eastAsia="en-GB"/>
              </w:rPr>
              <w:t xml:space="preserve"> </w:t>
            </w:r>
          </w:p>
        </w:tc>
      </w:tr>
      <w:tr w:rsidR="0014235E" w14:paraId="4F2D43AE" w14:textId="77777777" w:rsidTr="0014235E">
        <w:tc>
          <w:tcPr>
            <w:tcW w:w="10194" w:type="dxa"/>
          </w:tcPr>
          <w:p w14:paraId="42A8BA91" w14:textId="77777777" w:rsidR="0014235E" w:rsidRDefault="007E421F" w:rsidP="000B22A9">
            <w:r>
              <w:t>Actions for the board (from discussion)</w:t>
            </w:r>
          </w:p>
          <w:p w14:paraId="34334BD8" w14:textId="1F5588EB" w:rsidR="007E421F" w:rsidRDefault="007E421F" w:rsidP="007E421F">
            <w:pPr>
              <w:pStyle w:val="ListParagraph"/>
              <w:numPr>
                <w:ilvl w:val="0"/>
                <w:numId w:val="10"/>
              </w:numPr>
            </w:pPr>
            <w:r>
              <w:t>Find out about how to access driving lessons.</w:t>
            </w:r>
          </w:p>
          <w:p w14:paraId="3B3031EE" w14:textId="77777777" w:rsidR="007E421F" w:rsidRDefault="007E421F" w:rsidP="007E421F">
            <w:pPr>
              <w:pStyle w:val="ListParagraph"/>
              <w:numPr>
                <w:ilvl w:val="0"/>
                <w:numId w:val="10"/>
              </w:numPr>
            </w:pPr>
            <w:r>
              <w:t xml:space="preserve">Look at LCC ran events and make accessibility clear </w:t>
            </w:r>
            <w:proofErr w:type="gramStart"/>
            <w:r>
              <w:t>i.e.</w:t>
            </w:r>
            <w:proofErr w:type="gramEnd"/>
            <w:r>
              <w:t xml:space="preserve"> christmas market etc. </w:t>
            </w:r>
          </w:p>
          <w:p w14:paraId="40FB3876" w14:textId="72876853" w:rsidR="007E421F" w:rsidRDefault="007E421F" w:rsidP="007E421F">
            <w:pPr>
              <w:pStyle w:val="ListParagraph"/>
              <w:numPr>
                <w:ilvl w:val="0"/>
                <w:numId w:val="10"/>
              </w:numPr>
            </w:pPr>
            <w:r>
              <w:t>Consider extra activities such as music, DJ skills and cooking.</w:t>
            </w:r>
          </w:p>
          <w:p w14:paraId="74CD016B" w14:textId="138D9C12" w:rsidR="007E421F" w:rsidRDefault="007E421F" w:rsidP="007E421F">
            <w:pPr>
              <w:pStyle w:val="ListParagraph"/>
              <w:numPr>
                <w:ilvl w:val="0"/>
                <w:numId w:val="10"/>
              </w:numPr>
            </w:pPr>
            <w:r>
              <w:t xml:space="preserve">All schools to be wheelchair accessible. </w:t>
            </w:r>
          </w:p>
          <w:p w14:paraId="03F3EBD1" w14:textId="77777777" w:rsidR="007E421F" w:rsidRDefault="007E421F" w:rsidP="007E421F">
            <w:pPr>
              <w:pStyle w:val="ListParagraph"/>
              <w:numPr>
                <w:ilvl w:val="0"/>
                <w:numId w:val="10"/>
              </w:numPr>
            </w:pPr>
            <w:r>
              <w:t xml:space="preserve">Wheelchair accessible playground equipment and resources. </w:t>
            </w:r>
          </w:p>
          <w:p w14:paraId="5B4BBBAE" w14:textId="467E6650" w:rsidR="007E421F" w:rsidRDefault="007E421F" w:rsidP="007E421F">
            <w:pPr>
              <w:pStyle w:val="ListParagraph"/>
              <w:numPr>
                <w:ilvl w:val="0"/>
                <w:numId w:val="10"/>
              </w:numPr>
            </w:pPr>
            <w:r>
              <w:t xml:space="preserve">Training for school, social </w:t>
            </w:r>
            <w:proofErr w:type="gramStart"/>
            <w:r>
              <w:t>care</w:t>
            </w:r>
            <w:proofErr w:type="gramEnd"/>
            <w:r>
              <w:t xml:space="preserve"> and NHS staff on hidden disabilities especially masking. </w:t>
            </w:r>
          </w:p>
          <w:p w14:paraId="39EBF4A7" w14:textId="77777777" w:rsidR="007E421F" w:rsidRDefault="007E421F" w:rsidP="007E421F">
            <w:pPr>
              <w:pStyle w:val="ListParagraph"/>
              <w:numPr>
                <w:ilvl w:val="0"/>
                <w:numId w:val="10"/>
              </w:numPr>
            </w:pPr>
            <w:r>
              <w:t xml:space="preserve">College taster sessions. </w:t>
            </w:r>
          </w:p>
          <w:p w14:paraId="024E44E0" w14:textId="0EF2F2A7" w:rsidR="007E421F" w:rsidRDefault="007E421F" w:rsidP="007E421F">
            <w:pPr>
              <w:pStyle w:val="ListParagraph"/>
              <w:numPr>
                <w:ilvl w:val="0"/>
                <w:numId w:val="10"/>
              </w:numPr>
            </w:pPr>
            <w:r>
              <w:t xml:space="preserve">Professionals to speak to the young person in appointments. Young people often feel they are not spoken too or are spoken down to. </w:t>
            </w:r>
          </w:p>
          <w:p w14:paraId="1953B082" w14:textId="2D2D5599" w:rsidR="00FB37B4" w:rsidRDefault="00FB37B4" w:rsidP="007E421F">
            <w:pPr>
              <w:pStyle w:val="ListParagraph"/>
              <w:numPr>
                <w:ilvl w:val="0"/>
                <w:numId w:val="10"/>
              </w:numPr>
            </w:pPr>
            <w:r>
              <w:t xml:space="preserve">Activity taster sessions for young people. </w:t>
            </w:r>
          </w:p>
          <w:p w14:paraId="3F3998D6" w14:textId="0772D76A" w:rsidR="00FB37B4" w:rsidRDefault="00FB37B4" w:rsidP="007E421F">
            <w:pPr>
              <w:pStyle w:val="ListParagraph"/>
              <w:numPr>
                <w:ilvl w:val="0"/>
                <w:numId w:val="10"/>
              </w:numPr>
            </w:pPr>
            <w:r>
              <w:t xml:space="preserve">Ear defenders and fidget toys in public places. </w:t>
            </w:r>
          </w:p>
          <w:p w14:paraId="5BBEBF4B" w14:textId="3CB6948F" w:rsidR="00FB37B4" w:rsidRDefault="00FB37B4" w:rsidP="007E421F">
            <w:pPr>
              <w:pStyle w:val="ListParagraph"/>
              <w:numPr>
                <w:ilvl w:val="0"/>
                <w:numId w:val="10"/>
              </w:numPr>
            </w:pPr>
            <w:r>
              <w:t xml:space="preserve">Sensory toy library. </w:t>
            </w:r>
          </w:p>
          <w:p w14:paraId="436DF469" w14:textId="5A294132" w:rsidR="00FB37B4" w:rsidRDefault="00FB37B4" w:rsidP="007E421F">
            <w:pPr>
              <w:pStyle w:val="ListParagraph"/>
              <w:numPr>
                <w:ilvl w:val="0"/>
                <w:numId w:val="10"/>
              </w:numPr>
            </w:pPr>
            <w:r>
              <w:t xml:space="preserve">Quiet spaces around the city centre. </w:t>
            </w:r>
          </w:p>
          <w:p w14:paraId="66470F92" w14:textId="640A82F1" w:rsidR="007E421F" w:rsidRDefault="007E421F" w:rsidP="007E421F">
            <w:pPr>
              <w:pStyle w:val="ListParagraph"/>
            </w:pPr>
          </w:p>
        </w:tc>
      </w:tr>
    </w:tbl>
    <w:p w14:paraId="7FB65D09" w14:textId="34AE982A" w:rsidR="0014235E" w:rsidRDefault="0014235E" w:rsidP="000B22A9">
      <w:pPr>
        <w:spacing w:after="0" w:line="240" w:lineRule="auto"/>
      </w:pPr>
    </w:p>
    <w:tbl>
      <w:tblPr>
        <w:tblStyle w:val="TableGrid"/>
        <w:tblW w:w="0" w:type="auto"/>
        <w:tblLook w:val="04A0" w:firstRow="1" w:lastRow="0" w:firstColumn="1" w:lastColumn="0" w:noHBand="0" w:noVBand="1"/>
      </w:tblPr>
      <w:tblGrid>
        <w:gridCol w:w="10194"/>
      </w:tblGrid>
      <w:tr w:rsidR="007E421F" w:rsidRPr="007E421F" w14:paraId="66FF3E65" w14:textId="77777777" w:rsidTr="00185D22">
        <w:tc>
          <w:tcPr>
            <w:tcW w:w="10194" w:type="dxa"/>
            <w:shd w:val="clear" w:color="auto" w:fill="DEEAF6" w:themeFill="accent5" w:themeFillTint="33"/>
          </w:tcPr>
          <w:p w14:paraId="57663549" w14:textId="77777777" w:rsidR="007E421F" w:rsidRPr="007E421F" w:rsidRDefault="007E421F" w:rsidP="007E421F">
            <w:pPr>
              <w:rPr>
                <w:b/>
                <w:bCs/>
              </w:rPr>
            </w:pPr>
            <w:r w:rsidRPr="007E421F">
              <w:rPr>
                <w:b/>
                <w:bCs/>
              </w:rPr>
              <w:t xml:space="preserve">Wish 1: </w:t>
            </w:r>
          </w:p>
          <w:p w14:paraId="63FC741C" w14:textId="22796340" w:rsidR="007E421F" w:rsidRPr="007E421F" w:rsidRDefault="007E421F" w:rsidP="00185D22">
            <w:r w:rsidRPr="007E421F">
              <w:t>Children and young people know how and where to get support for their mental health and wellbeing.</w:t>
            </w:r>
          </w:p>
        </w:tc>
      </w:tr>
      <w:tr w:rsidR="007E421F" w:rsidRPr="007E421F" w14:paraId="3659B790" w14:textId="77777777" w:rsidTr="00185D22">
        <w:tc>
          <w:tcPr>
            <w:tcW w:w="10194" w:type="dxa"/>
          </w:tcPr>
          <w:p w14:paraId="69099BEE" w14:textId="77777777" w:rsidR="007E421F" w:rsidRPr="007E421F" w:rsidRDefault="007E421F" w:rsidP="00185D22">
            <w:pPr>
              <w:pStyle w:val="Default"/>
              <w:rPr>
                <w:rFonts w:ascii="Calibri" w:hAnsi="Calibri" w:cs="Calibri"/>
                <w:sz w:val="22"/>
                <w:szCs w:val="22"/>
              </w:rPr>
            </w:pPr>
            <w:r w:rsidRPr="007E421F">
              <w:rPr>
                <w:rFonts w:ascii="Calibri" w:hAnsi="Calibri" w:cs="Calibri"/>
                <w:sz w:val="22"/>
                <w:szCs w:val="22"/>
              </w:rPr>
              <w:t xml:space="preserve">Feedback and comments from young people: </w:t>
            </w:r>
          </w:p>
          <w:p w14:paraId="04B7CF52"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 xml:space="preserve">Mental Health lessons for students in all schools. </w:t>
            </w:r>
          </w:p>
          <w:p w14:paraId="1A9938F6"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Promote MindMate website more.</w:t>
            </w:r>
          </w:p>
          <w:p w14:paraId="032AE361"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Mental health training for teachers and workers.</w:t>
            </w:r>
          </w:p>
          <w:p w14:paraId="1F61A195"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Raising awareness of mental health to families.</w:t>
            </w:r>
          </w:p>
          <w:p w14:paraId="7F80A473"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Safe space/room in every school.</w:t>
            </w:r>
          </w:p>
          <w:p w14:paraId="0531C006"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Make leaflets for where students can get support and help.</w:t>
            </w:r>
          </w:p>
          <w:p w14:paraId="60A05D8D"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Short informative talk about it with classes.</w:t>
            </w:r>
          </w:p>
          <w:p w14:paraId="0331CCFB" w14:textId="77777777" w:rsidR="007E421F" w:rsidRPr="007E421F" w:rsidRDefault="007E421F" w:rsidP="007E421F">
            <w:pPr>
              <w:pStyle w:val="Default"/>
              <w:numPr>
                <w:ilvl w:val="0"/>
                <w:numId w:val="9"/>
              </w:numPr>
              <w:rPr>
                <w:rFonts w:ascii="Calibri" w:hAnsi="Calibri" w:cs="Calibri"/>
                <w:color w:val="auto"/>
                <w:sz w:val="22"/>
                <w:szCs w:val="22"/>
              </w:rPr>
            </w:pPr>
            <w:r w:rsidRPr="007E421F">
              <w:rPr>
                <w:rFonts w:ascii="Calibri" w:hAnsi="Calibri" w:cs="Calibri"/>
                <w:sz w:val="22"/>
                <w:szCs w:val="22"/>
              </w:rPr>
              <w:t xml:space="preserve">Create more safe places in leeds for children to express their </w:t>
            </w:r>
            <w:r w:rsidRPr="007E421F">
              <w:rPr>
                <w:rFonts w:ascii="Calibri" w:hAnsi="Calibri" w:cs="Calibri"/>
                <w:color w:val="auto"/>
                <w:sz w:val="22"/>
                <w:szCs w:val="22"/>
              </w:rPr>
              <w:t xml:space="preserve">feelings to a trained professional. </w:t>
            </w:r>
          </w:p>
          <w:p w14:paraId="28917C19"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More promotion of mental health and services. </w:t>
            </w:r>
          </w:p>
          <w:p w14:paraId="1A2FC9B4" w14:textId="4BD5C1E9" w:rsidR="007E421F" w:rsidRPr="007E421F" w:rsidRDefault="007E421F" w:rsidP="007E421F">
            <w:pPr>
              <w:numPr>
                <w:ilvl w:val="0"/>
                <w:numId w:val="9"/>
              </w:numPr>
              <w:spacing w:before="100" w:beforeAutospacing="1" w:after="100" w:afterAutospacing="1"/>
              <w:rPr>
                <w:rFonts w:ascii="Calibri" w:eastAsia="Times New Roman" w:hAnsi="Calibri" w:cs="Calibri"/>
                <w:sz w:val="24"/>
                <w:szCs w:val="24"/>
                <w:lang w:eastAsia="en-GB"/>
              </w:rPr>
            </w:pPr>
            <w:r w:rsidRPr="007E421F">
              <w:rPr>
                <w:rFonts w:ascii="Calibri" w:eastAsia="Times New Roman" w:hAnsi="Calibri" w:cs="Calibri"/>
                <w:lang w:eastAsia="en-GB"/>
              </w:rPr>
              <w:t>Accessibility of mental health services.</w:t>
            </w:r>
            <w:r w:rsidRPr="003A550D">
              <w:rPr>
                <w:rFonts w:ascii="Calibri" w:eastAsia="Times New Roman" w:hAnsi="Calibri" w:cs="Calibri"/>
                <w:sz w:val="24"/>
                <w:szCs w:val="24"/>
                <w:lang w:eastAsia="en-GB"/>
              </w:rPr>
              <w:t xml:space="preserve"> </w:t>
            </w:r>
          </w:p>
        </w:tc>
      </w:tr>
      <w:tr w:rsidR="007E421F" w14:paraId="390B4AF6" w14:textId="77777777" w:rsidTr="00185D22">
        <w:tc>
          <w:tcPr>
            <w:tcW w:w="10194" w:type="dxa"/>
          </w:tcPr>
          <w:p w14:paraId="2AE3D97E" w14:textId="77777777" w:rsidR="007E421F" w:rsidRDefault="007E421F" w:rsidP="00185D22">
            <w:r>
              <w:t>Actions for the board (from discussion)</w:t>
            </w:r>
          </w:p>
          <w:p w14:paraId="089EC6FD" w14:textId="2545932C" w:rsidR="007E421F" w:rsidRDefault="007E421F" w:rsidP="00185D22">
            <w:pPr>
              <w:pStyle w:val="ListParagraph"/>
              <w:numPr>
                <w:ilvl w:val="0"/>
                <w:numId w:val="10"/>
              </w:numPr>
            </w:pPr>
            <w:r>
              <w:t xml:space="preserve">MindMate to be promoted and available in specialist provisions. </w:t>
            </w:r>
          </w:p>
          <w:p w14:paraId="65F035E8" w14:textId="3839701F" w:rsidR="007E421F" w:rsidRDefault="007E421F" w:rsidP="00185D22">
            <w:pPr>
              <w:pStyle w:val="ListParagraph"/>
              <w:numPr>
                <w:ilvl w:val="0"/>
                <w:numId w:val="10"/>
              </w:numPr>
            </w:pPr>
            <w:r>
              <w:t xml:space="preserve">MindMate videos on the website to have subtitles as standard. </w:t>
            </w:r>
          </w:p>
          <w:p w14:paraId="6376A558" w14:textId="018C0E81" w:rsidR="007E421F" w:rsidRDefault="007E421F" w:rsidP="00185D22">
            <w:pPr>
              <w:pStyle w:val="ListParagraph"/>
              <w:numPr>
                <w:ilvl w:val="0"/>
                <w:numId w:val="10"/>
              </w:numPr>
            </w:pPr>
            <w:r>
              <w:t xml:space="preserve">Mental Health awareness week in specialist provisions. </w:t>
            </w:r>
          </w:p>
          <w:p w14:paraId="4833AA84" w14:textId="77777777" w:rsidR="007E421F" w:rsidRDefault="007E421F" w:rsidP="00185D22">
            <w:pPr>
              <w:pStyle w:val="ListParagraph"/>
              <w:numPr>
                <w:ilvl w:val="0"/>
                <w:numId w:val="10"/>
              </w:numPr>
            </w:pPr>
            <w:r>
              <w:t xml:space="preserve">Mental health to be covered in PSHE in specialist provisions. </w:t>
            </w:r>
          </w:p>
          <w:p w14:paraId="1230E418" w14:textId="77777777" w:rsidR="007E421F" w:rsidRDefault="007E421F" w:rsidP="00185D22">
            <w:pPr>
              <w:pStyle w:val="ListParagraph"/>
              <w:numPr>
                <w:ilvl w:val="0"/>
                <w:numId w:val="10"/>
              </w:numPr>
            </w:pPr>
            <w:r>
              <w:t xml:space="preserve">Websites to be simpler and easier to understand. Young people prefer apps rather than websites. </w:t>
            </w:r>
          </w:p>
          <w:p w14:paraId="7E73433A" w14:textId="77777777" w:rsidR="007E421F" w:rsidRDefault="007E421F" w:rsidP="00185D22">
            <w:pPr>
              <w:pStyle w:val="ListParagraph"/>
              <w:numPr>
                <w:ilvl w:val="0"/>
                <w:numId w:val="10"/>
              </w:numPr>
            </w:pPr>
            <w:r>
              <w:t xml:space="preserve">Quiet spaces in schools. </w:t>
            </w:r>
          </w:p>
          <w:p w14:paraId="4E449B6C" w14:textId="7F0503E4" w:rsidR="00FB37B4" w:rsidRDefault="00FB37B4" w:rsidP="00FB37B4">
            <w:pPr>
              <w:pStyle w:val="ListParagraph"/>
            </w:pPr>
          </w:p>
        </w:tc>
      </w:tr>
    </w:tbl>
    <w:p w14:paraId="29105AA0" w14:textId="3BDDEFBA" w:rsidR="007E421F" w:rsidRDefault="007E421F" w:rsidP="000B22A9">
      <w:pPr>
        <w:spacing w:after="0" w:line="240" w:lineRule="auto"/>
      </w:pPr>
    </w:p>
    <w:tbl>
      <w:tblPr>
        <w:tblStyle w:val="TableGrid"/>
        <w:tblW w:w="0" w:type="auto"/>
        <w:tblLook w:val="04A0" w:firstRow="1" w:lastRow="0" w:firstColumn="1" w:lastColumn="0" w:noHBand="0" w:noVBand="1"/>
      </w:tblPr>
      <w:tblGrid>
        <w:gridCol w:w="10194"/>
      </w:tblGrid>
      <w:tr w:rsidR="007E421F" w:rsidRPr="007E421F" w14:paraId="52A41ED9" w14:textId="77777777" w:rsidTr="00185D22">
        <w:tc>
          <w:tcPr>
            <w:tcW w:w="10194" w:type="dxa"/>
            <w:shd w:val="clear" w:color="auto" w:fill="DEEAF6" w:themeFill="accent5" w:themeFillTint="33"/>
          </w:tcPr>
          <w:p w14:paraId="41FB0653" w14:textId="77777777" w:rsidR="007E421F" w:rsidRPr="007E421F" w:rsidRDefault="007E421F" w:rsidP="007E421F">
            <w:pPr>
              <w:rPr>
                <w:b/>
                <w:bCs/>
              </w:rPr>
            </w:pPr>
            <w:r w:rsidRPr="007E421F">
              <w:rPr>
                <w:b/>
                <w:bCs/>
              </w:rPr>
              <w:t xml:space="preserve">Wish 10: </w:t>
            </w:r>
          </w:p>
          <w:p w14:paraId="562E7E0F" w14:textId="35A7780D" w:rsidR="007E421F" w:rsidRPr="007E421F" w:rsidRDefault="007E421F" w:rsidP="007E421F">
            <w:r>
              <w:t>A</w:t>
            </w:r>
            <w:r w:rsidRPr="007E421F">
              <w:t>ll children and young people are in learning settings that meet their needs.</w:t>
            </w:r>
          </w:p>
          <w:p w14:paraId="2EB0E092" w14:textId="4474700A" w:rsidR="007E421F" w:rsidRPr="007E421F" w:rsidRDefault="007E421F" w:rsidP="00185D22"/>
        </w:tc>
      </w:tr>
      <w:tr w:rsidR="007E421F" w:rsidRPr="007E421F" w14:paraId="515EB46C" w14:textId="77777777" w:rsidTr="00185D22">
        <w:tc>
          <w:tcPr>
            <w:tcW w:w="10194" w:type="dxa"/>
          </w:tcPr>
          <w:p w14:paraId="7D40548D" w14:textId="77777777" w:rsidR="007E421F" w:rsidRPr="007E421F" w:rsidRDefault="007E421F" w:rsidP="00185D22">
            <w:pPr>
              <w:pStyle w:val="Default"/>
              <w:rPr>
                <w:rFonts w:ascii="Calibri" w:hAnsi="Calibri" w:cs="Calibri"/>
                <w:sz w:val="22"/>
                <w:szCs w:val="22"/>
              </w:rPr>
            </w:pPr>
            <w:r w:rsidRPr="007E421F">
              <w:rPr>
                <w:rFonts w:ascii="Calibri" w:hAnsi="Calibri" w:cs="Calibri"/>
                <w:sz w:val="22"/>
                <w:szCs w:val="22"/>
              </w:rPr>
              <w:t xml:space="preserve">Feedback and comments from young people: </w:t>
            </w:r>
          </w:p>
          <w:p w14:paraId="12D8205D"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 xml:space="preserve">Provide more funding and enough spaces in special schools and spaces to relax and calm down in schools. </w:t>
            </w:r>
          </w:p>
          <w:p w14:paraId="085E43DD" w14:textId="77777777" w:rsidR="007E421F" w:rsidRPr="007E421F" w:rsidRDefault="007E421F" w:rsidP="007E421F">
            <w:pPr>
              <w:pStyle w:val="Default"/>
              <w:numPr>
                <w:ilvl w:val="0"/>
                <w:numId w:val="9"/>
              </w:numPr>
              <w:rPr>
                <w:rFonts w:ascii="Calibri" w:hAnsi="Calibri" w:cs="Calibri"/>
                <w:sz w:val="22"/>
                <w:szCs w:val="22"/>
              </w:rPr>
            </w:pPr>
            <w:r w:rsidRPr="007E421F">
              <w:rPr>
                <w:rFonts w:ascii="Calibri" w:hAnsi="Calibri" w:cs="Calibri"/>
                <w:sz w:val="22"/>
                <w:szCs w:val="22"/>
              </w:rPr>
              <w:t>All school staff should have full training (not just basic awareness training), especially in autism and PDA.</w:t>
            </w:r>
          </w:p>
          <w:p w14:paraId="235E31FB" w14:textId="77777777" w:rsidR="007E421F" w:rsidRPr="007E421F" w:rsidRDefault="007E421F" w:rsidP="007E421F">
            <w:pPr>
              <w:pStyle w:val="Default"/>
              <w:numPr>
                <w:ilvl w:val="0"/>
                <w:numId w:val="9"/>
              </w:numPr>
              <w:rPr>
                <w:rFonts w:ascii="Calibri" w:hAnsi="Calibri" w:cs="Calibri"/>
                <w:color w:val="auto"/>
                <w:sz w:val="22"/>
                <w:szCs w:val="22"/>
              </w:rPr>
            </w:pPr>
            <w:r w:rsidRPr="007E421F">
              <w:rPr>
                <w:rFonts w:ascii="Calibri" w:hAnsi="Calibri" w:cs="Calibri"/>
                <w:color w:val="auto"/>
                <w:sz w:val="22"/>
                <w:szCs w:val="22"/>
              </w:rPr>
              <w:t>Children should be more involved in deciding which school they go to.</w:t>
            </w:r>
          </w:p>
          <w:p w14:paraId="6FB0229A"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Challenge and address discrimination against those with invisible disabilities.</w:t>
            </w:r>
          </w:p>
          <w:p w14:paraId="532C6588"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Make schools safer for young people. </w:t>
            </w:r>
          </w:p>
          <w:p w14:paraId="693FE859" w14:textId="77777777" w:rsidR="007E421F" w:rsidRPr="007E421F" w:rsidRDefault="007E421F" w:rsidP="007E421F">
            <w:pPr>
              <w:numPr>
                <w:ilvl w:val="0"/>
                <w:numId w:val="9"/>
              </w:numPr>
              <w:spacing w:before="100" w:beforeAutospacing="1" w:after="100" w:afterAutospacing="1"/>
              <w:rPr>
                <w:rFonts w:ascii="Calibri" w:eastAsia="Times New Roman" w:hAnsi="Calibri" w:cs="Calibri"/>
                <w:lang w:eastAsia="en-GB"/>
              </w:rPr>
            </w:pPr>
            <w:r w:rsidRPr="007E421F">
              <w:rPr>
                <w:rFonts w:ascii="Calibri" w:eastAsia="Times New Roman" w:hAnsi="Calibri" w:cs="Calibri"/>
                <w:lang w:eastAsia="en-GB"/>
              </w:rPr>
              <w:t xml:space="preserve">More support staff in classes. </w:t>
            </w:r>
          </w:p>
          <w:p w14:paraId="1E8E3A49" w14:textId="4D7B6B81" w:rsidR="007E421F" w:rsidRPr="007E421F" w:rsidRDefault="007E421F" w:rsidP="007E421F">
            <w:pPr>
              <w:spacing w:before="100" w:beforeAutospacing="1" w:after="100" w:afterAutospacing="1"/>
              <w:rPr>
                <w:rFonts w:ascii="Calibri" w:eastAsia="Times New Roman" w:hAnsi="Calibri" w:cs="Calibri"/>
                <w:sz w:val="24"/>
                <w:szCs w:val="24"/>
                <w:lang w:eastAsia="en-GB"/>
              </w:rPr>
            </w:pPr>
          </w:p>
        </w:tc>
      </w:tr>
      <w:tr w:rsidR="007E421F" w14:paraId="41A0390B" w14:textId="77777777" w:rsidTr="00185D22">
        <w:tc>
          <w:tcPr>
            <w:tcW w:w="10194" w:type="dxa"/>
          </w:tcPr>
          <w:p w14:paraId="393C6C06" w14:textId="77777777" w:rsidR="007E421F" w:rsidRDefault="007E421F" w:rsidP="00185D22">
            <w:r>
              <w:t>Actions for the board (from discussion)</w:t>
            </w:r>
          </w:p>
          <w:p w14:paraId="1D080CA0" w14:textId="77777777" w:rsidR="007E421F" w:rsidRDefault="00FB37B4" w:rsidP="00FB37B4">
            <w:pPr>
              <w:pStyle w:val="ListParagraph"/>
              <w:numPr>
                <w:ilvl w:val="0"/>
                <w:numId w:val="10"/>
              </w:numPr>
            </w:pPr>
            <w:r>
              <w:t xml:space="preserve">More funding for post 16 provisions – different spaces to meet the needs. </w:t>
            </w:r>
          </w:p>
          <w:p w14:paraId="5DAFD498" w14:textId="77777777" w:rsidR="00FB37B4" w:rsidRDefault="00FB37B4" w:rsidP="00FB37B4">
            <w:pPr>
              <w:pStyle w:val="ListParagraph"/>
              <w:numPr>
                <w:ilvl w:val="0"/>
                <w:numId w:val="10"/>
              </w:numPr>
            </w:pPr>
            <w:r>
              <w:t xml:space="preserve">More information for students to make good choices about next steps. </w:t>
            </w:r>
          </w:p>
          <w:p w14:paraId="0D0BA48C" w14:textId="77777777" w:rsidR="00FB37B4" w:rsidRDefault="00FB37B4" w:rsidP="00FB37B4">
            <w:pPr>
              <w:pStyle w:val="ListParagraph"/>
              <w:numPr>
                <w:ilvl w:val="0"/>
                <w:numId w:val="10"/>
              </w:numPr>
            </w:pPr>
            <w:r>
              <w:t xml:space="preserve">Information for students (leaflet) about the different provisions available.  </w:t>
            </w:r>
          </w:p>
          <w:p w14:paraId="1C545507" w14:textId="77777777" w:rsidR="00FB37B4" w:rsidRDefault="00FB37B4" w:rsidP="00FB37B4">
            <w:pPr>
              <w:pStyle w:val="ListParagraph"/>
              <w:numPr>
                <w:ilvl w:val="0"/>
                <w:numId w:val="10"/>
              </w:numPr>
            </w:pPr>
            <w:r>
              <w:t xml:space="preserve">Stronger pupil voice in plans. </w:t>
            </w:r>
          </w:p>
          <w:p w14:paraId="7636BE3E" w14:textId="77777777" w:rsidR="00FB37B4" w:rsidRDefault="00FB37B4" w:rsidP="00FB37B4">
            <w:pPr>
              <w:pStyle w:val="ListParagraph"/>
              <w:numPr>
                <w:ilvl w:val="0"/>
                <w:numId w:val="10"/>
              </w:numPr>
            </w:pPr>
            <w:r>
              <w:t xml:space="preserve">Personal maps for students so can see what their plan includes. </w:t>
            </w:r>
          </w:p>
          <w:p w14:paraId="460ED222" w14:textId="472F21F6" w:rsidR="00FB37B4" w:rsidRDefault="00FB37B4" w:rsidP="00FB37B4">
            <w:pPr>
              <w:pStyle w:val="ListParagraph"/>
            </w:pPr>
          </w:p>
        </w:tc>
      </w:tr>
    </w:tbl>
    <w:p w14:paraId="4C429733" w14:textId="77777777" w:rsidR="007E421F" w:rsidRDefault="007E421F" w:rsidP="000B22A9">
      <w:pPr>
        <w:spacing w:after="0" w:line="240" w:lineRule="auto"/>
      </w:pPr>
    </w:p>
    <w:p w14:paraId="24B37327" w14:textId="77777777" w:rsidR="00AF1156" w:rsidRDefault="00AF1156" w:rsidP="000B22A9">
      <w:pPr>
        <w:spacing w:after="0" w:line="240" w:lineRule="auto"/>
      </w:pPr>
    </w:p>
    <w:p w14:paraId="625DD3CB" w14:textId="77777777" w:rsidR="005B13E3" w:rsidRDefault="005B13E3" w:rsidP="000B22A9">
      <w:pPr>
        <w:spacing w:after="0" w:line="240" w:lineRule="auto"/>
        <w:rPr>
          <w:b/>
          <w:bCs/>
          <w:sz w:val="24"/>
          <w:szCs w:val="24"/>
        </w:rPr>
      </w:pPr>
      <w:r>
        <w:rPr>
          <w:b/>
          <w:bCs/>
          <w:sz w:val="24"/>
          <w:szCs w:val="24"/>
        </w:rPr>
        <w:t>Next Steps</w:t>
      </w:r>
    </w:p>
    <w:p w14:paraId="449F45EB" w14:textId="77777777" w:rsidR="007E421F" w:rsidRDefault="007E421F" w:rsidP="007E421F">
      <w:pPr>
        <w:pStyle w:val="ListParagraph"/>
        <w:numPr>
          <w:ilvl w:val="0"/>
          <w:numId w:val="13"/>
        </w:numPr>
        <w:spacing w:after="0" w:line="240" w:lineRule="auto"/>
      </w:pPr>
      <w:r>
        <w:t>Board members to share the Child Friendly Leeds wish consultation report with their services</w:t>
      </w:r>
      <w:r w:rsidR="00152325">
        <w:t>.</w:t>
      </w:r>
    </w:p>
    <w:p w14:paraId="5A5C52B5" w14:textId="77777777" w:rsidR="00FB37B4" w:rsidRDefault="007E421F" w:rsidP="007E421F">
      <w:pPr>
        <w:pStyle w:val="ListParagraph"/>
        <w:numPr>
          <w:ilvl w:val="0"/>
          <w:numId w:val="13"/>
        </w:numPr>
        <w:spacing w:after="0" w:line="240" w:lineRule="auto"/>
      </w:pPr>
      <w:r>
        <w:t xml:space="preserve">Board members to share </w:t>
      </w:r>
      <w:r w:rsidR="00FB37B4">
        <w:t xml:space="preserve">future actions / ideas discussed with their services. </w:t>
      </w:r>
    </w:p>
    <w:p w14:paraId="1EFB7AF9" w14:textId="77777777" w:rsidR="00FB37B4" w:rsidRDefault="00FB37B4" w:rsidP="007E421F">
      <w:pPr>
        <w:pStyle w:val="ListParagraph"/>
        <w:numPr>
          <w:ilvl w:val="0"/>
          <w:numId w:val="13"/>
        </w:numPr>
        <w:spacing w:after="0" w:line="240" w:lineRule="auto"/>
      </w:pPr>
      <w:r>
        <w:t xml:space="preserve">Child Friendly Leeds consultation report to be shared with the CFL wish leads (VIC team to action). </w:t>
      </w:r>
    </w:p>
    <w:p w14:paraId="2591D2A3" w14:textId="574F3DAD" w:rsidR="00AF1156" w:rsidRDefault="00FB37B4" w:rsidP="007E421F">
      <w:pPr>
        <w:pStyle w:val="ListParagraph"/>
        <w:numPr>
          <w:ilvl w:val="0"/>
          <w:numId w:val="13"/>
        </w:numPr>
        <w:spacing w:after="0" w:line="240" w:lineRule="auto"/>
      </w:pPr>
      <w:r>
        <w:t xml:space="preserve">Board members to feedback to students before the next takeover with progress. </w:t>
      </w:r>
      <w:r w:rsidR="00152325">
        <w:t xml:space="preserve"> </w:t>
      </w:r>
    </w:p>
    <w:p w14:paraId="55161E7B" w14:textId="77777777" w:rsidR="00AF1156" w:rsidRDefault="00AF1156" w:rsidP="000B22A9">
      <w:pPr>
        <w:spacing w:after="0" w:line="240" w:lineRule="auto"/>
      </w:pPr>
    </w:p>
    <w:p w14:paraId="36A7BF87" w14:textId="5C6B7269" w:rsidR="00802F58" w:rsidRDefault="00802F58" w:rsidP="000B22A9">
      <w:pPr>
        <w:spacing w:after="0" w:line="240" w:lineRule="auto"/>
      </w:pPr>
    </w:p>
    <w:p w14:paraId="21111437" w14:textId="77777777" w:rsidR="00802F58" w:rsidRDefault="00802F58" w:rsidP="000B22A9">
      <w:pPr>
        <w:spacing w:after="0" w:line="240" w:lineRule="auto"/>
      </w:pPr>
    </w:p>
    <w:p w14:paraId="1A48D160" w14:textId="77777777" w:rsidR="000B22A9" w:rsidRDefault="000B22A9" w:rsidP="000B22A9">
      <w:pPr>
        <w:spacing w:after="0" w:line="240" w:lineRule="auto"/>
      </w:pPr>
    </w:p>
    <w:p w14:paraId="7D4730A5" w14:textId="77777777" w:rsidR="000B22A9" w:rsidRPr="000B22A9" w:rsidRDefault="000B22A9" w:rsidP="000B22A9">
      <w:pPr>
        <w:spacing w:after="0" w:line="240" w:lineRule="auto"/>
      </w:pPr>
    </w:p>
    <w:p w14:paraId="7A755D4B" w14:textId="77777777" w:rsidR="000B22A9" w:rsidRPr="000B22A9" w:rsidRDefault="000B22A9" w:rsidP="00FC7592">
      <w:pPr>
        <w:spacing w:after="0" w:line="240" w:lineRule="auto"/>
        <w:rPr>
          <w:b/>
          <w:bCs/>
          <w:sz w:val="24"/>
          <w:szCs w:val="24"/>
        </w:rPr>
      </w:pPr>
    </w:p>
    <w:sectPr w:rsidR="000B22A9" w:rsidRPr="000B22A9" w:rsidSect="00FC7592">
      <w:pgSz w:w="11906" w:h="16838"/>
      <w:pgMar w:top="851" w:right="851" w:bottom="851"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ontserrat">
    <w:altName w:val="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7D02B2"/>
    <w:multiLevelType w:val="multilevel"/>
    <w:tmpl w:val="2490F6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8B41E5"/>
    <w:multiLevelType w:val="hybridMultilevel"/>
    <w:tmpl w:val="3B9E8C2E"/>
    <w:lvl w:ilvl="0" w:tplc="4946840C">
      <w:start w:val="1"/>
      <w:numFmt w:val="bullet"/>
      <w:lvlText w:val="•"/>
      <w:lvlJc w:val="left"/>
      <w:pPr>
        <w:tabs>
          <w:tab w:val="num" w:pos="720"/>
        </w:tabs>
        <w:ind w:left="720" w:hanging="360"/>
      </w:pPr>
      <w:rPr>
        <w:rFonts w:ascii="Arial" w:hAnsi="Arial" w:hint="default"/>
      </w:rPr>
    </w:lvl>
    <w:lvl w:ilvl="1" w:tplc="3C282CB0" w:tentative="1">
      <w:start w:val="1"/>
      <w:numFmt w:val="bullet"/>
      <w:lvlText w:val="•"/>
      <w:lvlJc w:val="left"/>
      <w:pPr>
        <w:tabs>
          <w:tab w:val="num" w:pos="1440"/>
        </w:tabs>
        <w:ind w:left="1440" w:hanging="360"/>
      </w:pPr>
      <w:rPr>
        <w:rFonts w:ascii="Arial" w:hAnsi="Arial" w:hint="default"/>
      </w:rPr>
    </w:lvl>
    <w:lvl w:ilvl="2" w:tplc="C3540C72" w:tentative="1">
      <w:start w:val="1"/>
      <w:numFmt w:val="bullet"/>
      <w:lvlText w:val="•"/>
      <w:lvlJc w:val="left"/>
      <w:pPr>
        <w:tabs>
          <w:tab w:val="num" w:pos="2160"/>
        </w:tabs>
        <w:ind w:left="2160" w:hanging="360"/>
      </w:pPr>
      <w:rPr>
        <w:rFonts w:ascii="Arial" w:hAnsi="Arial" w:hint="default"/>
      </w:rPr>
    </w:lvl>
    <w:lvl w:ilvl="3" w:tplc="C076FCEA" w:tentative="1">
      <w:start w:val="1"/>
      <w:numFmt w:val="bullet"/>
      <w:lvlText w:val="•"/>
      <w:lvlJc w:val="left"/>
      <w:pPr>
        <w:tabs>
          <w:tab w:val="num" w:pos="2880"/>
        </w:tabs>
        <w:ind w:left="2880" w:hanging="360"/>
      </w:pPr>
      <w:rPr>
        <w:rFonts w:ascii="Arial" w:hAnsi="Arial" w:hint="default"/>
      </w:rPr>
    </w:lvl>
    <w:lvl w:ilvl="4" w:tplc="522E0942" w:tentative="1">
      <w:start w:val="1"/>
      <w:numFmt w:val="bullet"/>
      <w:lvlText w:val="•"/>
      <w:lvlJc w:val="left"/>
      <w:pPr>
        <w:tabs>
          <w:tab w:val="num" w:pos="3600"/>
        </w:tabs>
        <w:ind w:left="3600" w:hanging="360"/>
      </w:pPr>
      <w:rPr>
        <w:rFonts w:ascii="Arial" w:hAnsi="Arial" w:hint="default"/>
      </w:rPr>
    </w:lvl>
    <w:lvl w:ilvl="5" w:tplc="7A3E3142" w:tentative="1">
      <w:start w:val="1"/>
      <w:numFmt w:val="bullet"/>
      <w:lvlText w:val="•"/>
      <w:lvlJc w:val="left"/>
      <w:pPr>
        <w:tabs>
          <w:tab w:val="num" w:pos="4320"/>
        </w:tabs>
        <w:ind w:left="4320" w:hanging="360"/>
      </w:pPr>
      <w:rPr>
        <w:rFonts w:ascii="Arial" w:hAnsi="Arial" w:hint="default"/>
      </w:rPr>
    </w:lvl>
    <w:lvl w:ilvl="6" w:tplc="263C4B9C" w:tentative="1">
      <w:start w:val="1"/>
      <w:numFmt w:val="bullet"/>
      <w:lvlText w:val="•"/>
      <w:lvlJc w:val="left"/>
      <w:pPr>
        <w:tabs>
          <w:tab w:val="num" w:pos="5040"/>
        </w:tabs>
        <w:ind w:left="5040" w:hanging="360"/>
      </w:pPr>
      <w:rPr>
        <w:rFonts w:ascii="Arial" w:hAnsi="Arial" w:hint="default"/>
      </w:rPr>
    </w:lvl>
    <w:lvl w:ilvl="7" w:tplc="F3302FD4" w:tentative="1">
      <w:start w:val="1"/>
      <w:numFmt w:val="bullet"/>
      <w:lvlText w:val="•"/>
      <w:lvlJc w:val="left"/>
      <w:pPr>
        <w:tabs>
          <w:tab w:val="num" w:pos="5760"/>
        </w:tabs>
        <w:ind w:left="5760" w:hanging="360"/>
      </w:pPr>
      <w:rPr>
        <w:rFonts w:ascii="Arial" w:hAnsi="Arial" w:hint="default"/>
      </w:rPr>
    </w:lvl>
    <w:lvl w:ilvl="8" w:tplc="312E142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CA86869"/>
    <w:multiLevelType w:val="hybridMultilevel"/>
    <w:tmpl w:val="95520C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14408A"/>
    <w:multiLevelType w:val="hybridMultilevel"/>
    <w:tmpl w:val="71F669DE"/>
    <w:lvl w:ilvl="0" w:tplc="FA7E810A">
      <w:start w:val="1"/>
      <w:numFmt w:val="bullet"/>
      <w:lvlText w:val=""/>
      <w:lvlJc w:val="left"/>
      <w:pPr>
        <w:tabs>
          <w:tab w:val="num" w:pos="720"/>
        </w:tabs>
        <w:ind w:left="720" w:hanging="360"/>
      </w:pPr>
      <w:rPr>
        <w:rFonts w:ascii="Wingdings" w:hAnsi="Wingdings" w:hint="default"/>
      </w:rPr>
    </w:lvl>
    <w:lvl w:ilvl="1" w:tplc="E17E42CA" w:tentative="1">
      <w:start w:val="1"/>
      <w:numFmt w:val="bullet"/>
      <w:lvlText w:val=""/>
      <w:lvlJc w:val="left"/>
      <w:pPr>
        <w:tabs>
          <w:tab w:val="num" w:pos="1440"/>
        </w:tabs>
        <w:ind w:left="1440" w:hanging="360"/>
      </w:pPr>
      <w:rPr>
        <w:rFonts w:ascii="Wingdings" w:hAnsi="Wingdings" w:hint="default"/>
      </w:rPr>
    </w:lvl>
    <w:lvl w:ilvl="2" w:tplc="92BE3032" w:tentative="1">
      <w:start w:val="1"/>
      <w:numFmt w:val="bullet"/>
      <w:lvlText w:val=""/>
      <w:lvlJc w:val="left"/>
      <w:pPr>
        <w:tabs>
          <w:tab w:val="num" w:pos="2160"/>
        </w:tabs>
        <w:ind w:left="2160" w:hanging="360"/>
      </w:pPr>
      <w:rPr>
        <w:rFonts w:ascii="Wingdings" w:hAnsi="Wingdings" w:hint="default"/>
      </w:rPr>
    </w:lvl>
    <w:lvl w:ilvl="3" w:tplc="50E6FE06" w:tentative="1">
      <w:start w:val="1"/>
      <w:numFmt w:val="bullet"/>
      <w:lvlText w:val=""/>
      <w:lvlJc w:val="left"/>
      <w:pPr>
        <w:tabs>
          <w:tab w:val="num" w:pos="2880"/>
        </w:tabs>
        <w:ind w:left="2880" w:hanging="360"/>
      </w:pPr>
      <w:rPr>
        <w:rFonts w:ascii="Wingdings" w:hAnsi="Wingdings" w:hint="default"/>
      </w:rPr>
    </w:lvl>
    <w:lvl w:ilvl="4" w:tplc="ECA2CAB6" w:tentative="1">
      <w:start w:val="1"/>
      <w:numFmt w:val="bullet"/>
      <w:lvlText w:val=""/>
      <w:lvlJc w:val="left"/>
      <w:pPr>
        <w:tabs>
          <w:tab w:val="num" w:pos="3600"/>
        </w:tabs>
        <w:ind w:left="3600" w:hanging="360"/>
      </w:pPr>
      <w:rPr>
        <w:rFonts w:ascii="Wingdings" w:hAnsi="Wingdings" w:hint="default"/>
      </w:rPr>
    </w:lvl>
    <w:lvl w:ilvl="5" w:tplc="5F560124" w:tentative="1">
      <w:start w:val="1"/>
      <w:numFmt w:val="bullet"/>
      <w:lvlText w:val=""/>
      <w:lvlJc w:val="left"/>
      <w:pPr>
        <w:tabs>
          <w:tab w:val="num" w:pos="4320"/>
        </w:tabs>
        <w:ind w:left="4320" w:hanging="360"/>
      </w:pPr>
      <w:rPr>
        <w:rFonts w:ascii="Wingdings" w:hAnsi="Wingdings" w:hint="default"/>
      </w:rPr>
    </w:lvl>
    <w:lvl w:ilvl="6" w:tplc="3724E52E" w:tentative="1">
      <w:start w:val="1"/>
      <w:numFmt w:val="bullet"/>
      <w:lvlText w:val=""/>
      <w:lvlJc w:val="left"/>
      <w:pPr>
        <w:tabs>
          <w:tab w:val="num" w:pos="5040"/>
        </w:tabs>
        <w:ind w:left="5040" w:hanging="360"/>
      </w:pPr>
      <w:rPr>
        <w:rFonts w:ascii="Wingdings" w:hAnsi="Wingdings" w:hint="default"/>
      </w:rPr>
    </w:lvl>
    <w:lvl w:ilvl="7" w:tplc="D5141744" w:tentative="1">
      <w:start w:val="1"/>
      <w:numFmt w:val="bullet"/>
      <w:lvlText w:val=""/>
      <w:lvlJc w:val="left"/>
      <w:pPr>
        <w:tabs>
          <w:tab w:val="num" w:pos="5760"/>
        </w:tabs>
        <w:ind w:left="5760" w:hanging="360"/>
      </w:pPr>
      <w:rPr>
        <w:rFonts w:ascii="Wingdings" w:hAnsi="Wingdings" w:hint="default"/>
      </w:rPr>
    </w:lvl>
    <w:lvl w:ilvl="8" w:tplc="FE48BD98"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8A8467F"/>
    <w:multiLevelType w:val="hybridMultilevel"/>
    <w:tmpl w:val="68BEC0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5435B5F"/>
    <w:multiLevelType w:val="hybridMultilevel"/>
    <w:tmpl w:val="28FE1E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F353C0"/>
    <w:multiLevelType w:val="hybridMultilevel"/>
    <w:tmpl w:val="428A0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07D1E34"/>
    <w:multiLevelType w:val="hybridMultilevel"/>
    <w:tmpl w:val="D264D050"/>
    <w:lvl w:ilvl="0" w:tplc="193C558C">
      <w:start w:val="1"/>
      <w:numFmt w:val="decimal"/>
      <w:lvlText w:val="%1)"/>
      <w:lvlJc w:val="left"/>
      <w:pPr>
        <w:tabs>
          <w:tab w:val="num" w:pos="720"/>
        </w:tabs>
        <w:ind w:left="720" w:hanging="360"/>
      </w:pPr>
    </w:lvl>
    <w:lvl w:ilvl="1" w:tplc="6B2CD11A" w:tentative="1">
      <w:start w:val="1"/>
      <w:numFmt w:val="decimal"/>
      <w:lvlText w:val="%2)"/>
      <w:lvlJc w:val="left"/>
      <w:pPr>
        <w:tabs>
          <w:tab w:val="num" w:pos="1440"/>
        </w:tabs>
        <w:ind w:left="1440" w:hanging="360"/>
      </w:pPr>
    </w:lvl>
    <w:lvl w:ilvl="2" w:tplc="7E760108" w:tentative="1">
      <w:start w:val="1"/>
      <w:numFmt w:val="decimal"/>
      <w:lvlText w:val="%3)"/>
      <w:lvlJc w:val="left"/>
      <w:pPr>
        <w:tabs>
          <w:tab w:val="num" w:pos="2160"/>
        </w:tabs>
        <w:ind w:left="2160" w:hanging="360"/>
      </w:pPr>
    </w:lvl>
    <w:lvl w:ilvl="3" w:tplc="07906E40" w:tentative="1">
      <w:start w:val="1"/>
      <w:numFmt w:val="decimal"/>
      <w:lvlText w:val="%4)"/>
      <w:lvlJc w:val="left"/>
      <w:pPr>
        <w:tabs>
          <w:tab w:val="num" w:pos="2880"/>
        </w:tabs>
        <w:ind w:left="2880" w:hanging="360"/>
      </w:pPr>
    </w:lvl>
    <w:lvl w:ilvl="4" w:tplc="F190B1DC" w:tentative="1">
      <w:start w:val="1"/>
      <w:numFmt w:val="decimal"/>
      <w:lvlText w:val="%5)"/>
      <w:lvlJc w:val="left"/>
      <w:pPr>
        <w:tabs>
          <w:tab w:val="num" w:pos="3600"/>
        </w:tabs>
        <w:ind w:left="3600" w:hanging="360"/>
      </w:pPr>
    </w:lvl>
    <w:lvl w:ilvl="5" w:tplc="F3C0B9B8" w:tentative="1">
      <w:start w:val="1"/>
      <w:numFmt w:val="decimal"/>
      <w:lvlText w:val="%6)"/>
      <w:lvlJc w:val="left"/>
      <w:pPr>
        <w:tabs>
          <w:tab w:val="num" w:pos="4320"/>
        </w:tabs>
        <w:ind w:left="4320" w:hanging="360"/>
      </w:pPr>
    </w:lvl>
    <w:lvl w:ilvl="6" w:tplc="54E0AC74" w:tentative="1">
      <w:start w:val="1"/>
      <w:numFmt w:val="decimal"/>
      <w:lvlText w:val="%7)"/>
      <w:lvlJc w:val="left"/>
      <w:pPr>
        <w:tabs>
          <w:tab w:val="num" w:pos="5040"/>
        </w:tabs>
        <w:ind w:left="5040" w:hanging="360"/>
      </w:pPr>
    </w:lvl>
    <w:lvl w:ilvl="7" w:tplc="5030A64A" w:tentative="1">
      <w:start w:val="1"/>
      <w:numFmt w:val="decimal"/>
      <w:lvlText w:val="%8)"/>
      <w:lvlJc w:val="left"/>
      <w:pPr>
        <w:tabs>
          <w:tab w:val="num" w:pos="5760"/>
        </w:tabs>
        <w:ind w:left="5760" w:hanging="360"/>
      </w:pPr>
    </w:lvl>
    <w:lvl w:ilvl="8" w:tplc="FACC31D6" w:tentative="1">
      <w:start w:val="1"/>
      <w:numFmt w:val="decimal"/>
      <w:lvlText w:val="%9)"/>
      <w:lvlJc w:val="left"/>
      <w:pPr>
        <w:tabs>
          <w:tab w:val="num" w:pos="6480"/>
        </w:tabs>
        <w:ind w:left="6480" w:hanging="360"/>
      </w:pPr>
    </w:lvl>
  </w:abstractNum>
  <w:abstractNum w:abstractNumId="8" w15:restartNumberingAfterBreak="0">
    <w:nsid w:val="63BC6F1C"/>
    <w:multiLevelType w:val="multilevel"/>
    <w:tmpl w:val="985800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7B30F8F"/>
    <w:multiLevelType w:val="hybridMultilevel"/>
    <w:tmpl w:val="188C2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422C08"/>
    <w:multiLevelType w:val="hybridMultilevel"/>
    <w:tmpl w:val="E5B022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64791B"/>
    <w:multiLevelType w:val="hybridMultilevel"/>
    <w:tmpl w:val="8D881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C2C6BDE"/>
    <w:multiLevelType w:val="hybridMultilevel"/>
    <w:tmpl w:val="C4CA19AC"/>
    <w:lvl w:ilvl="0" w:tplc="3E049972">
      <w:start w:val="1"/>
      <w:numFmt w:val="bullet"/>
      <w:lvlText w:val=""/>
      <w:lvlJc w:val="left"/>
      <w:pPr>
        <w:tabs>
          <w:tab w:val="num" w:pos="720"/>
        </w:tabs>
        <w:ind w:left="720" w:hanging="360"/>
      </w:pPr>
      <w:rPr>
        <w:rFonts w:ascii="Wingdings" w:hAnsi="Wingdings" w:hint="default"/>
      </w:rPr>
    </w:lvl>
    <w:lvl w:ilvl="1" w:tplc="2B54A77E" w:tentative="1">
      <w:start w:val="1"/>
      <w:numFmt w:val="bullet"/>
      <w:lvlText w:val=""/>
      <w:lvlJc w:val="left"/>
      <w:pPr>
        <w:tabs>
          <w:tab w:val="num" w:pos="1440"/>
        </w:tabs>
        <w:ind w:left="1440" w:hanging="360"/>
      </w:pPr>
      <w:rPr>
        <w:rFonts w:ascii="Wingdings" w:hAnsi="Wingdings" w:hint="default"/>
      </w:rPr>
    </w:lvl>
    <w:lvl w:ilvl="2" w:tplc="36B2A588" w:tentative="1">
      <w:start w:val="1"/>
      <w:numFmt w:val="bullet"/>
      <w:lvlText w:val=""/>
      <w:lvlJc w:val="left"/>
      <w:pPr>
        <w:tabs>
          <w:tab w:val="num" w:pos="2160"/>
        </w:tabs>
        <w:ind w:left="2160" w:hanging="360"/>
      </w:pPr>
      <w:rPr>
        <w:rFonts w:ascii="Wingdings" w:hAnsi="Wingdings" w:hint="default"/>
      </w:rPr>
    </w:lvl>
    <w:lvl w:ilvl="3" w:tplc="D7882982" w:tentative="1">
      <w:start w:val="1"/>
      <w:numFmt w:val="bullet"/>
      <w:lvlText w:val=""/>
      <w:lvlJc w:val="left"/>
      <w:pPr>
        <w:tabs>
          <w:tab w:val="num" w:pos="2880"/>
        </w:tabs>
        <w:ind w:left="2880" w:hanging="360"/>
      </w:pPr>
      <w:rPr>
        <w:rFonts w:ascii="Wingdings" w:hAnsi="Wingdings" w:hint="default"/>
      </w:rPr>
    </w:lvl>
    <w:lvl w:ilvl="4" w:tplc="B2923D32" w:tentative="1">
      <w:start w:val="1"/>
      <w:numFmt w:val="bullet"/>
      <w:lvlText w:val=""/>
      <w:lvlJc w:val="left"/>
      <w:pPr>
        <w:tabs>
          <w:tab w:val="num" w:pos="3600"/>
        </w:tabs>
        <w:ind w:left="3600" w:hanging="360"/>
      </w:pPr>
      <w:rPr>
        <w:rFonts w:ascii="Wingdings" w:hAnsi="Wingdings" w:hint="default"/>
      </w:rPr>
    </w:lvl>
    <w:lvl w:ilvl="5" w:tplc="1E68C0AC" w:tentative="1">
      <w:start w:val="1"/>
      <w:numFmt w:val="bullet"/>
      <w:lvlText w:val=""/>
      <w:lvlJc w:val="left"/>
      <w:pPr>
        <w:tabs>
          <w:tab w:val="num" w:pos="4320"/>
        </w:tabs>
        <w:ind w:left="4320" w:hanging="360"/>
      </w:pPr>
      <w:rPr>
        <w:rFonts w:ascii="Wingdings" w:hAnsi="Wingdings" w:hint="default"/>
      </w:rPr>
    </w:lvl>
    <w:lvl w:ilvl="6" w:tplc="173466C0" w:tentative="1">
      <w:start w:val="1"/>
      <w:numFmt w:val="bullet"/>
      <w:lvlText w:val=""/>
      <w:lvlJc w:val="left"/>
      <w:pPr>
        <w:tabs>
          <w:tab w:val="num" w:pos="5040"/>
        </w:tabs>
        <w:ind w:left="5040" w:hanging="360"/>
      </w:pPr>
      <w:rPr>
        <w:rFonts w:ascii="Wingdings" w:hAnsi="Wingdings" w:hint="default"/>
      </w:rPr>
    </w:lvl>
    <w:lvl w:ilvl="7" w:tplc="34225FCC" w:tentative="1">
      <w:start w:val="1"/>
      <w:numFmt w:val="bullet"/>
      <w:lvlText w:val=""/>
      <w:lvlJc w:val="left"/>
      <w:pPr>
        <w:tabs>
          <w:tab w:val="num" w:pos="5760"/>
        </w:tabs>
        <w:ind w:left="5760" w:hanging="360"/>
      </w:pPr>
      <w:rPr>
        <w:rFonts w:ascii="Wingdings" w:hAnsi="Wingdings" w:hint="default"/>
      </w:rPr>
    </w:lvl>
    <w:lvl w:ilvl="8" w:tplc="AB928DDA" w:tentative="1">
      <w:start w:val="1"/>
      <w:numFmt w:val="bullet"/>
      <w:lvlText w:val=""/>
      <w:lvlJc w:val="left"/>
      <w:pPr>
        <w:tabs>
          <w:tab w:val="num" w:pos="6480"/>
        </w:tabs>
        <w:ind w:left="6480" w:hanging="360"/>
      </w:pPr>
      <w:rPr>
        <w:rFonts w:ascii="Wingdings" w:hAnsi="Wingdings" w:hint="default"/>
      </w:rPr>
    </w:lvl>
  </w:abstractNum>
  <w:num w:numId="1" w16cid:durableId="1963464043">
    <w:abstractNumId w:val="3"/>
  </w:num>
  <w:num w:numId="2" w16cid:durableId="63572808">
    <w:abstractNumId w:val="12"/>
  </w:num>
  <w:num w:numId="3" w16cid:durableId="2057897535">
    <w:abstractNumId w:val="9"/>
  </w:num>
  <w:num w:numId="4" w16cid:durableId="856386288">
    <w:abstractNumId w:val="8"/>
  </w:num>
  <w:num w:numId="5" w16cid:durableId="685593815">
    <w:abstractNumId w:val="0"/>
  </w:num>
  <w:num w:numId="6" w16cid:durableId="9913249">
    <w:abstractNumId w:val="6"/>
  </w:num>
  <w:num w:numId="7" w16cid:durableId="248075754">
    <w:abstractNumId w:val="1"/>
  </w:num>
  <w:num w:numId="8" w16cid:durableId="2134667783">
    <w:abstractNumId w:val="7"/>
  </w:num>
  <w:num w:numId="9" w16cid:durableId="973751564">
    <w:abstractNumId w:val="4"/>
  </w:num>
  <w:num w:numId="10" w16cid:durableId="1107850105">
    <w:abstractNumId w:val="5"/>
  </w:num>
  <w:num w:numId="11" w16cid:durableId="321473872">
    <w:abstractNumId w:val="2"/>
  </w:num>
  <w:num w:numId="12" w16cid:durableId="1604729054">
    <w:abstractNumId w:val="11"/>
  </w:num>
  <w:num w:numId="13" w16cid:durableId="44951565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7592"/>
    <w:rsid w:val="00053225"/>
    <w:rsid w:val="000B22A9"/>
    <w:rsid w:val="0014235E"/>
    <w:rsid w:val="00152325"/>
    <w:rsid w:val="003A6AD4"/>
    <w:rsid w:val="005B13E3"/>
    <w:rsid w:val="007E421F"/>
    <w:rsid w:val="00802F58"/>
    <w:rsid w:val="008058EC"/>
    <w:rsid w:val="00944549"/>
    <w:rsid w:val="00AF1156"/>
    <w:rsid w:val="00C06498"/>
    <w:rsid w:val="00DF585F"/>
    <w:rsid w:val="00FB37B4"/>
    <w:rsid w:val="00FC7592"/>
    <w:rsid w:val="00FF48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44EB7"/>
  <w15:chartTrackingRefBased/>
  <w15:docId w15:val="{42546C82-FE4B-43BA-BD58-6B671E38F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F482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C7592"/>
    <w:pPr>
      <w:ind w:left="720"/>
      <w:contextualSpacing/>
    </w:pPr>
  </w:style>
  <w:style w:type="paragraph" w:styleId="NormalWeb">
    <w:name w:val="Normal (Web)"/>
    <w:basedOn w:val="Normal"/>
    <w:uiPriority w:val="99"/>
    <w:semiHidden/>
    <w:unhideWhenUsed/>
    <w:rsid w:val="00FC759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C7592"/>
    <w:rPr>
      <w:color w:val="0000FF"/>
      <w:u w:val="single"/>
    </w:rPr>
  </w:style>
  <w:style w:type="character" w:styleId="Strong">
    <w:name w:val="Strong"/>
    <w:basedOn w:val="DefaultParagraphFont"/>
    <w:uiPriority w:val="22"/>
    <w:qFormat/>
    <w:rsid w:val="00FC7592"/>
    <w:rPr>
      <w:b/>
      <w:bCs/>
    </w:rPr>
  </w:style>
  <w:style w:type="character" w:styleId="UnresolvedMention">
    <w:name w:val="Unresolved Mention"/>
    <w:basedOn w:val="DefaultParagraphFont"/>
    <w:uiPriority w:val="99"/>
    <w:semiHidden/>
    <w:unhideWhenUsed/>
    <w:rsid w:val="00FC7592"/>
    <w:rPr>
      <w:color w:val="605E5C"/>
      <w:shd w:val="clear" w:color="auto" w:fill="E1DFDD"/>
    </w:rPr>
  </w:style>
  <w:style w:type="table" w:styleId="TableGrid">
    <w:name w:val="Table Grid"/>
    <w:basedOn w:val="TableNormal"/>
    <w:uiPriority w:val="39"/>
    <w:rsid w:val="00AF11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F4820"/>
    <w:rPr>
      <w:rFonts w:ascii="Times New Roman" w:eastAsia="Times New Roman" w:hAnsi="Times New Roman" w:cs="Times New Roman"/>
      <w:b/>
      <w:bCs/>
      <w:kern w:val="36"/>
      <w:sz w:val="48"/>
      <w:szCs w:val="48"/>
      <w:lang w:eastAsia="en-GB"/>
    </w:rPr>
  </w:style>
  <w:style w:type="paragraph" w:customStyle="1" w:styleId="Default">
    <w:name w:val="Default"/>
    <w:rsid w:val="007E421F"/>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810839">
      <w:bodyDiv w:val="1"/>
      <w:marLeft w:val="0"/>
      <w:marRight w:val="0"/>
      <w:marTop w:val="0"/>
      <w:marBottom w:val="0"/>
      <w:divBdr>
        <w:top w:val="none" w:sz="0" w:space="0" w:color="auto"/>
        <w:left w:val="none" w:sz="0" w:space="0" w:color="auto"/>
        <w:bottom w:val="none" w:sz="0" w:space="0" w:color="auto"/>
        <w:right w:val="none" w:sz="0" w:space="0" w:color="auto"/>
      </w:divBdr>
    </w:div>
    <w:div w:id="457989437">
      <w:bodyDiv w:val="1"/>
      <w:marLeft w:val="0"/>
      <w:marRight w:val="0"/>
      <w:marTop w:val="0"/>
      <w:marBottom w:val="0"/>
      <w:divBdr>
        <w:top w:val="none" w:sz="0" w:space="0" w:color="auto"/>
        <w:left w:val="none" w:sz="0" w:space="0" w:color="auto"/>
        <w:bottom w:val="none" w:sz="0" w:space="0" w:color="auto"/>
        <w:right w:val="none" w:sz="0" w:space="0" w:color="auto"/>
      </w:divBdr>
    </w:div>
    <w:div w:id="579678204">
      <w:bodyDiv w:val="1"/>
      <w:marLeft w:val="0"/>
      <w:marRight w:val="0"/>
      <w:marTop w:val="0"/>
      <w:marBottom w:val="0"/>
      <w:divBdr>
        <w:top w:val="none" w:sz="0" w:space="0" w:color="auto"/>
        <w:left w:val="none" w:sz="0" w:space="0" w:color="auto"/>
        <w:bottom w:val="none" w:sz="0" w:space="0" w:color="auto"/>
        <w:right w:val="none" w:sz="0" w:space="0" w:color="auto"/>
      </w:divBdr>
    </w:div>
    <w:div w:id="710038807">
      <w:bodyDiv w:val="1"/>
      <w:marLeft w:val="0"/>
      <w:marRight w:val="0"/>
      <w:marTop w:val="0"/>
      <w:marBottom w:val="0"/>
      <w:divBdr>
        <w:top w:val="none" w:sz="0" w:space="0" w:color="auto"/>
        <w:left w:val="none" w:sz="0" w:space="0" w:color="auto"/>
        <w:bottom w:val="none" w:sz="0" w:space="0" w:color="auto"/>
        <w:right w:val="none" w:sz="0" w:space="0" w:color="auto"/>
      </w:divBdr>
    </w:div>
    <w:div w:id="1192259031">
      <w:bodyDiv w:val="1"/>
      <w:marLeft w:val="0"/>
      <w:marRight w:val="0"/>
      <w:marTop w:val="0"/>
      <w:marBottom w:val="0"/>
      <w:divBdr>
        <w:top w:val="none" w:sz="0" w:space="0" w:color="auto"/>
        <w:left w:val="none" w:sz="0" w:space="0" w:color="auto"/>
        <w:bottom w:val="none" w:sz="0" w:space="0" w:color="auto"/>
        <w:right w:val="none" w:sz="0" w:space="0" w:color="auto"/>
      </w:divBdr>
      <w:divsChild>
        <w:div w:id="1519008803">
          <w:marLeft w:val="446"/>
          <w:marRight w:val="0"/>
          <w:marTop w:val="0"/>
          <w:marBottom w:val="0"/>
          <w:divBdr>
            <w:top w:val="none" w:sz="0" w:space="0" w:color="auto"/>
            <w:left w:val="none" w:sz="0" w:space="0" w:color="auto"/>
            <w:bottom w:val="none" w:sz="0" w:space="0" w:color="auto"/>
            <w:right w:val="none" w:sz="0" w:space="0" w:color="auto"/>
          </w:divBdr>
        </w:div>
        <w:div w:id="1649436484">
          <w:marLeft w:val="446"/>
          <w:marRight w:val="0"/>
          <w:marTop w:val="0"/>
          <w:marBottom w:val="0"/>
          <w:divBdr>
            <w:top w:val="none" w:sz="0" w:space="0" w:color="auto"/>
            <w:left w:val="none" w:sz="0" w:space="0" w:color="auto"/>
            <w:bottom w:val="none" w:sz="0" w:space="0" w:color="auto"/>
            <w:right w:val="none" w:sz="0" w:space="0" w:color="auto"/>
          </w:divBdr>
        </w:div>
      </w:divsChild>
    </w:div>
    <w:div w:id="1295065068">
      <w:bodyDiv w:val="1"/>
      <w:marLeft w:val="0"/>
      <w:marRight w:val="0"/>
      <w:marTop w:val="0"/>
      <w:marBottom w:val="0"/>
      <w:divBdr>
        <w:top w:val="none" w:sz="0" w:space="0" w:color="auto"/>
        <w:left w:val="none" w:sz="0" w:space="0" w:color="auto"/>
        <w:bottom w:val="none" w:sz="0" w:space="0" w:color="auto"/>
        <w:right w:val="none" w:sz="0" w:space="0" w:color="auto"/>
      </w:divBdr>
    </w:div>
    <w:div w:id="1525707978">
      <w:bodyDiv w:val="1"/>
      <w:marLeft w:val="0"/>
      <w:marRight w:val="0"/>
      <w:marTop w:val="0"/>
      <w:marBottom w:val="0"/>
      <w:divBdr>
        <w:top w:val="none" w:sz="0" w:space="0" w:color="auto"/>
        <w:left w:val="none" w:sz="0" w:space="0" w:color="auto"/>
        <w:bottom w:val="none" w:sz="0" w:space="0" w:color="auto"/>
        <w:right w:val="none" w:sz="0" w:space="0" w:color="auto"/>
      </w:divBdr>
    </w:div>
    <w:div w:id="1708724746">
      <w:bodyDiv w:val="1"/>
      <w:marLeft w:val="0"/>
      <w:marRight w:val="0"/>
      <w:marTop w:val="0"/>
      <w:marBottom w:val="0"/>
      <w:divBdr>
        <w:top w:val="none" w:sz="0" w:space="0" w:color="auto"/>
        <w:left w:val="none" w:sz="0" w:space="0" w:color="auto"/>
        <w:bottom w:val="none" w:sz="0" w:space="0" w:color="auto"/>
        <w:right w:val="none" w:sz="0" w:space="0" w:color="auto"/>
      </w:divBdr>
    </w:div>
    <w:div w:id="1982730623">
      <w:bodyDiv w:val="1"/>
      <w:marLeft w:val="0"/>
      <w:marRight w:val="0"/>
      <w:marTop w:val="0"/>
      <w:marBottom w:val="0"/>
      <w:divBdr>
        <w:top w:val="none" w:sz="0" w:space="0" w:color="auto"/>
        <w:left w:val="none" w:sz="0" w:space="0" w:color="auto"/>
        <w:bottom w:val="none" w:sz="0" w:space="0" w:color="auto"/>
        <w:right w:val="none" w:sz="0" w:space="0" w:color="auto"/>
      </w:divBdr>
      <w:divsChild>
        <w:div w:id="2034066589">
          <w:marLeft w:val="547"/>
          <w:marRight w:val="0"/>
          <w:marTop w:val="0"/>
          <w:marBottom w:val="0"/>
          <w:divBdr>
            <w:top w:val="none" w:sz="0" w:space="0" w:color="auto"/>
            <w:left w:val="none" w:sz="0" w:space="0" w:color="auto"/>
            <w:bottom w:val="none" w:sz="0" w:space="0" w:color="auto"/>
            <w:right w:val="none" w:sz="0" w:space="0" w:color="auto"/>
          </w:divBdr>
        </w:div>
        <w:div w:id="2090615509">
          <w:marLeft w:val="547"/>
          <w:marRight w:val="0"/>
          <w:marTop w:val="0"/>
          <w:marBottom w:val="0"/>
          <w:divBdr>
            <w:top w:val="none" w:sz="0" w:space="0" w:color="auto"/>
            <w:left w:val="none" w:sz="0" w:space="0" w:color="auto"/>
            <w:bottom w:val="none" w:sz="0" w:space="0" w:color="auto"/>
            <w:right w:val="none" w:sz="0" w:space="0" w:color="auto"/>
          </w:divBdr>
        </w:div>
        <w:div w:id="1967882148">
          <w:marLeft w:val="547"/>
          <w:marRight w:val="0"/>
          <w:marTop w:val="0"/>
          <w:marBottom w:val="0"/>
          <w:divBdr>
            <w:top w:val="none" w:sz="0" w:space="0" w:color="auto"/>
            <w:left w:val="none" w:sz="0" w:space="0" w:color="auto"/>
            <w:bottom w:val="none" w:sz="0" w:space="0" w:color="auto"/>
            <w:right w:val="none" w:sz="0" w:space="0" w:color="auto"/>
          </w:divBdr>
        </w:div>
      </w:divsChild>
    </w:div>
    <w:div w:id="2010403737">
      <w:bodyDiv w:val="1"/>
      <w:marLeft w:val="0"/>
      <w:marRight w:val="0"/>
      <w:marTop w:val="0"/>
      <w:marBottom w:val="0"/>
      <w:divBdr>
        <w:top w:val="none" w:sz="0" w:space="0" w:color="auto"/>
        <w:left w:val="none" w:sz="0" w:space="0" w:color="auto"/>
        <w:bottom w:val="none" w:sz="0" w:space="0" w:color="auto"/>
        <w:right w:val="none" w:sz="0" w:space="0" w:color="auto"/>
      </w:divBdr>
      <w:divsChild>
        <w:div w:id="527108795">
          <w:marLeft w:val="547"/>
          <w:marRight w:val="0"/>
          <w:marTop w:val="0"/>
          <w:marBottom w:val="200"/>
          <w:divBdr>
            <w:top w:val="none" w:sz="0" w:space="0" w:color="auto"/>
            <w:left w:val="none" w:sz="0" w:space="0" w:color="auto"/>
            <w:bottom w:val="none" w:sz="0" w:space="0" w:color="auto"/>
            <w:right w:val="none" w:sz="0" w:space="0" w:color="auto"/>
          </w:divBdr>
        </w:div>
        <w:div w:id="1858083318">
          <w:marLeft w:val="547"/>
          <w:marRight w:val="0"/>
          <w:marTop w:val="0"/>
          <w:marBottom w:val="200"/>
          <w:divBdr>
            <w:top w:val="none" w:sz="0" w:space="0" w:color="auto"/>
            <w:left w:val="none" w:sz="0" w:space="0" w:color="auto"/>
            <w:bottom w:val="none" w:sz="0" w:space="0" w:color="auto"/>
            <w:right w:val="none" w:sz="0" w:space="0" w:color="auto"/>
          </w:divBdr>
        </w:div>
        <w:div w:id="123697260">
          <w:marLeft w:val="547"/>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leedslocaloffer.org.uk/" TargetMode="External"/><Relationship Id="rId5" Type="http://schemas.openxmlformats.org/officeDocument/2006/relationships/styles" Target="styles.xml"/><Relationship Id="rId10" Type="http://schemas.openxmlformats.org/officeDocument/2006/relationships/hyperlink" Target="https://leedslocaloffer.org.uk/" TargetMode="External"/><Relationship Id="rId4" Type="http://schemas.openxmlformats.org/officeDocument/2006/relationships/numbering" Target="numbering.xml"/><Relationship Id="rId9" Type="http://schemas.openxmlformats.org/officeDocument/2006/relationships/hyperlink" Target="https://leedslocaloffer.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98114dd-57b6-405e-b8e2-a460972b153a">
      <Terms xmlns="http://schemas.microsoft.com/office/infopath/2007/PartnerControls"/>
    </lcf76f155ced4ddcb4097134ff3c332f>
    <TaxCatchAll xmlns="ac5c2849-74a1-46d7-ad44-587ab7d0a8b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365D3033EC4F4B99C49ACA5E24D448" ma:contentTypeVersion="18" ma:contentTypeDescription="Create a new document." ma:contentTypeScope="" ma:versionID="54cd749758ace0c61f190718c5c5fe7b">
  <xsd:schema xmlns:xsd="http://www.w3.org/2001/XMLSchema" xmlns:xs="http://www.w3.org/2001/XMLSchema" xmlns:p="http://schemas.microsoft.com/office/2006/metadata/properties" xmlns:ns2="ac5c2849-74a1-46d7-ad44-587ab7d0a8b9" xmlns:ns3="898114dd-57b6-405e-b8e2-a460972b153a" targetNamespace="http://schemas.microsoft.com/office/2006/metadata/properties" ma:root="true" ma:fieldsID="ec50a9d689c12983b97bdb5faddefdb6" ns2:_="" ns3:_="">
    <xsd:import namespace="ac5c2849-74a1-46d7-ad44-587ab7d0a8b9"/>
    <xsd:import namespace="898114dd-57b6-405e-b8e2-a460972b153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DocTag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c5c2849-74a1-46d7-ad44-587ab7d0a8b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04a58ce9-c97c-41d0-bfdb-c30342169baa}" ma:internalName="TaxCatchAll" ma:showField="CatchAllData" ma:web="ac5c2849-74a1-46d7-ad44-587ab7d0a8b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98114dd-57b6-405e-b8e2-a460972b153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490830b-6321-4205-8fd0-8a030ac599f7" ma:termSetId="09814cd3-568e-fe90-9814-8d621ff8fb84" ma:anchorId="fba54fb3-c3e1-fe81-a776-ca4b69148c4d" ma:open="true" ma:isKeyword="false">
      <xsd:complexType>
        <xsd:sequence>
          <xsd:element ref="pc:Terms" minOccurs="0" maxOccurs="1"/>
        </xsd:sequence>
      </xsd:complexType>
    </xsd:element>
    <xsd:element name="MediaServiceDocTags" ma:index="24" nillable="true" ma:displayName="MediaServiceDocTags" ma:hidden="true" ma:internalName="MediaServiceDocTags" ma:readOnly="true">
      <xsd:simpleType>
        <xsd:restriction base="dms:Note"/>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0585EA-EA7B-46EA-83A5-9DA268F528C5}">
  <ds:schemaRefs>
    <ds:schemaRef ds:uri="http://schemas.microsoft.com/office/2006/metadata/properties"/>
    <ds:schemaRef ds:uri="http://schemas.microsoft.com/office/infopath/2007/PartnerControls"/>
    <ds:schemaRef ds:uri="898114dd-57b6-405e-b8e2-a460972b153a"/>
    <ds:schemaRef ds:uri="ac5c2849-74a1-46d7-ad44-587ab7d0a8b9"/>
  </ds:schemaRefs>
</ds:datastoreItem>
</file>

<file path=customXml/itemProps2.xml><?xml version="1.0" encoding="utf-8"?>
<ds:datastoreItem xmlns:ds="http://schemas.openxmlformats.org/officeDocument/2006/customXml" ds:itemID="{8A6BB44C-9716-46FA-BCFB-B1B9FA7C2E72}"/>
</file>

<file path=customXml/itemProps3.xml><?xml version="1.0" encoding="utf-8"?>
<ds:datastoreItem xmlns:ds="http://schemas.openxmlformats.org/officeDocument/2006/customXml" ds:itemID="{CB13F501-F8C8-44E0-A5B5-37B99236FF8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942</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Thurlow, Kayleigh</dc:creator>
  <cp:keywords/>
  <dc:description/>
  <cp:lastModifiedBy>Thurlow, Kayleigh</cp:lastModifiedBy>
  <cp:revision>3</cp:revision>
  <dcterms:created xsi:type="dcterms:W3CDTF">2023-11-23T13:42:00Z</dcterms:created>
  <dcterms:modified xsi:type="dcterms:W3CDTF">2023-11-23T13:43:00Z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0x010100A8365D3033EC4F4B99C49ACA5E24D448</vt:lpwstr>
  </property>
  <property fmtid="{D5CDD505-2E9C-101B-9397-08002B2CF9AE}" pid="3" name="MediaServiceImageTags">
    <vt:lpwstr/>
  </property>
</Properties>
</file>